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243" w:rsidRPr="00587243" w:rsidRDefault="00587243" w:rsidP="00587243">
      <w:pPr>
        <w:spacing w:after="0" w:line="240" w:lineRule="auto"/>
        <w:rPr>
          <w:rFonts w:ascii="Tahoma" w:eastAsia="Times New Roman" w:hAnsi="Tahoma" w:cs="Tahoma"/>
          <w:color w:val="000000"/>
          <w:sz w:val="20"/>
          <w:szCs w:val="20"/>
        </w:rPr>
      </w:pPr>
      <w:bookmarkStart w:id="0" w:name="_GoBack"/>
      <w:bookmarkEnd w:id="0"/>
      <w:r w:rsidRPr="00587243">
        <w:rPr>
          <w:rFonts w:ascii="Arial" w:eastAsia="Times New Roman" w:hAnsi="Arial" w:cs="Arial" w:hint="cs"/>
          <w:b/>
          <w:bCs/>
          <w:color w:val="000000"/>
          <w:sz w:val="32"/>
          <w:szCs w:val="32"/>
          <w:rtl/>
          <w:lang w:bidi="ar-EG"/>
        </w:rPr>
        <w:t>  كليـــة الزراعـــة                                                         بسم الله الرحمن الرحيم</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Arial" w:eastAsia="Times New Roman" w:hAnsi="Arial" w:cs="Arial" w:hint="cs"/>
          <w:b/>
          <w:bCs/>
          <w:color w:val="000000"/>
          <w:sz w:val="32"/>
          <w:szCs w:val="32"/>
          <w:rtl/>
          <w:lang w:bidi="ar-EG"/>
        </w:rPr>
        <w:t>قسم النبات الزراعي</w:t>
      </w:r>
    </w:p>
    <w:p w:rsidR="00587243" w:rsidRPr="00587243" w:rsidRDefault="00587243" w:rsidP="00587243">
      <w:pPr>
        <w:spacing w:after="0" w:line="240" w:lineRule="auto"/>
        <w:jc w:val="center"/>
        <w:rPr>
          <w:rFonts w:ascii="Tahoma" w:eastAsia="Times New Roman" w:hAnsi="Tahoma" w:cs="Tahoma"/>
          <w:color w:val="000000"/>
          <w:sz w:val="20"/>
          <w:szCs w:val="20"/>
          <w:rtl/>
        </w:rPr>
      </w:pPr>
      <w:r w:rsidRPr="00587243">
        <w:rPr>
          <w:rFonts w:ascii="Simplified Arabic" w:eastAsia="Times New Roman" w:hAnsi="Simplified Arabic" w:cs="Simplified Arabic" w:hint="cs"/>
          <w:b/>
          <w:bCs/>
          <w:color w:val="0000FF"/>
          <w:sz w:val="32"/>
          <w:szCs w:val="32"/>
          <w:rtl/>
          <w:lang w:bidi="ar-EG"/>
        </w:rPr>
        <w:t xml:space="preserve">نموذج إجابة استرشادي لمادة / </w:t>
      </w:r>
      <w:r w:rsidRPr="00587243">
        <w:rPr>
          <w:rFonts w:ascii="Simplified Arabic" w:eastAsia="Times New Roman" w:hAnsi="Simplified Arabic" w:cs="Simplified Arabic" w:hint="cs"/>
          <w:b/>
          <w:bCs/>
          <w:color w:val="FF0000"/>
          <w:sz w:val="32"/>
          <w:szCs w:val="32"/>
          <w:rtl/>
          <w:lang w:bidi="ar-EG"/>
        </w:rPr>
        <w:t>فسيولوجى النبات</w:t>
      </w:r>
    </w:p>
    <w:p w:rsidR="00587243" w:rsidRPr="00587243" w:rsidRDefault="00587243" w:rsidP="00587243">
      <w:pPr>
        <w:spacing w:after="0" w:line="240" w:lineRule="auto"/>
        <w:jc w:val="center"/>
        <w:rPr>
          <w:rFonts w:ascii="Tahoma" w:eastAsia="Times New Roman" w:hAnsi="Tahoma" w:cs="Tahoma"/>
          <w:color w:val="000000"/>
          <w:sz w:val="20"/>
          <w:szCs w:val="20"/>
          <w:rtl/>
        </w:rPr>
      </w:pPr>
      <w:r w:rsidRPr="00587243">
        <w:rPr>
          <w:rFonts w:ascii="Simplified Arabic" w:eastAsia="Times New Roman" w:hAnsi="Simplified Arabic" w:cs="Simplified Arabic" w:hint="cs"/>
          <w:b/>
          <w:bCs/>
          <w:color w:val="0000FF"/>
          <w:sz w:val="32"/>
          <w:szCs w:val="32"/>
          <w:rtl/>
          <w:lang w:bidi="ar-EG"/>
        </w:rPr>
        <w:t xml:space="preserve">الفرقة/ </w:t>
      </w:r>
      <w:r w:rsidRPr="00587243">
        <w:rPr>
          <w:rFonts w:ascii="Simplified Arabic" w:eastAsia="Times New Roman" w:hAnsi="Simplified Arabic" w:cs="Simplified Arabic" w:hint="cs"/>
          <w:b/>
          <w:bCs/>
          <w:color w:val="FF0000"/>
          <w:sz w:val="32"/>
          <w:szCs w:val="32"/>
          <w:rtl/>
          <w:lang w:bidi="ar-EG"/>
        </w:rPr>
        <w:t xml:space="preserve">الثانية </w:t>
      </w:r>
      <w:r w:rsidRPr="00587243">
        <w:rPr>
          <w:rFonts w:ascii="Simplified Arabic" w:eastAsia="Times New Roman" w:hAnsi="Simplified Arabic" w:cs="Simplified Arabic" w:hint="cs"/>
          <w:b/>
          <w:bCs/>
          <w:color w:val="0000FF"/>
          <w:sz w:val="32"/>
          <w:szCs w:val="32"/>
          <w:rtl/>
          <w:lang w:bidi="ar-EG"/>
        </w:rPr>
        <w:t xml:space="preserve">       الشعبة / </w:t>
      </w:r>
      <w:r w:rsidRPr="00587243">
        <w:rPr>
          <w:rFonts w:ascii="Simplified Arabic" w:eastAsia="Times New Roman" w:hAnsi="Simplified Arabic" w:cs="Simplified Arabic" w:hint="cs"/>
          <w:b/>
          <w:bCs/>
          <w:color w:val="FF0000"/>
          <w:sz w:val="32"/>
          <w:szCs w:val="32"/>
          <w:rtl/>
        </w:rPr>
        <w:t>الزراعة والتربية</w:t>
      </w:r>
    </w:p>
    <w:p w:rsidR="00587243" w:rsidRPr="00587243" w:rsidRDefault="00587243" w:rsidP="00587243">
      <w:pPr>
        <w:spacing w:after="150" w:line="240" w:lineRule="auto"/>
        <w:jc w:val="center"/>
        <w:rPr>
          <w:rFonts w:ascii="Tahoma" w:eastAsia="Times New Roman" w:hAnsi="Tahoma" w:cs="Tahoma"/>
          <w:color w:val="000000"/>
          <w:sz w:val="20"/>
          <w:szCs w:val="20"/>
          <w:rtl/>
        </w:rPr>
      </w:pPr>
      <w:r w:rsidRPr="00587243">
        <w:rPr>
          <w:rFonts w:ascii="Simplified Arabic" w:eastAsia="Times New Roman" w:hAnsi="Simplified Arabic" w:cs="Simplified Arabic" w:hint="cs"/>
          <w:b/>
          <w:bCs/>
          <w:color w:val="0000FF"/>
          <w:sz w:val="32"/>
          <w:szCs w:val="32"/>
          <w:rtl/>
          <w:lang w:bidi="ar-EG"/>
        </w:rPr>
        <w:t xml:space="preserve">الفصل الدراسي/ </w:t>
      </w:r>
      <w:r w:rsidRPr="00587243">
        <w:rPr>
          <w:rFonts w:ascii="Simplified Arabic" w:eastAsia="Times New Roman" w:hAnsi="Simplified Arabic" w:cs="Simplified Arabic" w:hint="cs"/>
          <w:b/>
          <w:bCs/>
          <w:color w:val="FF0000"/>
          <w:sz w:val="32"/>
          <w:szCs w:val="32"/>
          <w:rtl/>
          <w:lang w:bidi="ar-EG"/>
        </w:rPr>
        <w:t>الثاني</w:t>
      </w:r>
      <w:r w:rsidRPr="00587243">
        <w:rPr>
          <w:rFonts w:ascii="Simplified Arabic" w:eastAsia="Times New Roman" w:hAnsi="Simplified Arabic" w:cs="Simplified Arabic" w:hint="cs"/>
          <w:b/>
          <w:bCs/>
          <w:color w:val="0000FF"/>
          <w:sz w:val="32"/>
          <w:szCs w:val="32"/>
          <w:rtl/>
          <w:lang w:bidi="ar-EG"/>
        </w:rPr>
        <w:t>     للعام الجامعي/</w:t>
      </w:r>
      <w:r w:rsidRPr="00587243">
        <w:rPr>
          <w:rFonts w:ascii="Simplified Arabic" w:eastAsia="Times New Roman" w:hAnsi="Simplified Arabic" w:cs="Simplified Arabic" w:hint="cs"/>
          <w:b/>
          <w:bCs/>
          <w:color w:val="FF0000"/>
          <w:sz w:val="32"/>
          <w:szCs w:val="32"/>
          <w:rtl/>
          <w:lang w:bidi="ar-EG"/>
        </w:rPr>
        <w:t xml:space="preserve"> 20</w:t>
      </w:r>
      <w:r w:rsidRPr="00587243">
        <w:rPr>
          <w:rFonts w:ascii="Simplified Arabic" w:eastAsia="Times New Roman" w:hAnsi="Simplified Arabic" w:cs="Simplified Arabic" w:hint="cs"/>
          <w:b/>
          <w:bCs/>
          <w:color w:val="FF0000"/>
          <w:sz w:val="32"/>
          <w:szCs w:val="32"/>
          <w:rtl/>
        </w:rPr>
        <w:t>10</w:t>
      </w:r>
      <w:r w:rsidRPr="00587243">
        <w:rPr>
          <w:rFonts w:ascii="Simplified Arabic" w:eastAsia="Times New Roman" w:hAnsi="Simplified Arabic" w:cs="Simplified Arabic" w:hint="cs"/>
          <w:b/>
          <w:bCs/>
          <w:color w:val="FF0000"/>
          <w:sz w:val="32"/>
          <w:szCs w:val="32"/>
          <w:rtl/>
          <w:lang w:bidi="ar-EG"/>
        </w:rPr>
        <w:t>-2011م</w:t>
      </w:r>
    </w:p>
    <w:tbl>
      <w:tblPr>
        <w:bidiVisual/>
        <w:tblW w:w="5000" w:type="pct"/>
        <w:jc w:val="center"/>
        <w:tblCellSpacing w:w="0" w:type="dxa"/>
        <w:tblCellMar>
          <w:left w:w="0" w:type="dxa"/>
          <w:right w:w="0" w:type="dxa"/>
        </w:tblCellMar>
        <w:tblLook w:val="04A0" w:firstRow="1" w:lastRow="0" w:firstColumn="1" w:lastColumn="0" w:noHBand="0" w:noVBand="1"/>
      </w:tblPr>
      <w:tblGrid>
        <w:gridCol w:w="9026"/>
      </w:tblGrid>
      <w:tr w:rsidR="00587243" w:rsidRPr="00587243" w:rsidTr="00587243">
        <w:trPr>
          <w:tblCellSpacing w:w="0" w:type="dxa"/>
          <w:jc w:val="center"/>
        </w:trPr>
        <w:tc>
          <w:tcPr>
            <w:tcW w:w="0" w:type="auto"/>
            <w:tcBorders>
              <w:top w:val="nil"/>
              <w:left w:val="nil"/>
              <w:bottom w:val="nil"/>
              <w:right w:val="nil"/>
            </w:tcBorders>
            <w:shd w:val="clear" w:color="auto" w:fill="auto"/>
            <w:vAlign w:val="center"/>
            <w:hideMark/>
          </w:tcPr>
          <w:p w:rsidR="00587243" w:rsidRPr="00587243" w:rsidRDefault="00587243" w:rsidP="00587243">
            <w:pPr>
              <w:spacing w:after="0" w:line="240" w:lineRule="auto"/>
              <w:divId w:val="517475602"/>
              <w:rPr>
                <w:rFonts w:ascii="Segoe UI" w:eastAsia="Times New Roman" w:hAnsi="Segoe UI" w:cs="Segoe UI"/>
                <w:sz w:val="20"/>
                <w:szCs w:val="20"/>
              </w:rPr>
            </w:pPr>
            <w:r w:rsidRPr="00587243">
              <w:rPr>
                <w:rFonts w:ascii="Simplified Arabic" w:eastAsia="Times New Roman" w:hAnsi="Simplified Arabic" w:cs="Simplified Arabic" w:hint="cs"/>
                <w:b/>
                <w:bCs/>
                <w:sz w:val="20"/>
                <w:szCs w:val="20"/>
                <w:lang w:bidi="ar-EG"/>
              </w:rPr>
              <w:t xml:space="preserve">15 </w:t>
            </w:r>
            <w:r w:rsidRPr="00587243">
              <w:rPr>
                <w:rFonts w:ascii="Simplified Arabic" w:eastAsia="Times New Roman" w:hAnsi="Simplified Arabic" w:cs="Simplified Arabic" w:hint="cs"/>
                <w:b/>
                <w:bCs/>
                <w:sz w:val="20"/>
                <w:szCs w:val="20"/>
                <w:rtl/>
                <w:lang w:bidi="ar-EG"/>
              </w:rPr>
              <w:t>درجة</w:t>
            </w:r>
          </w:p>
        </w:tc>
      </w:tr>
    </w:tbl>
    <w:p w:rsidR="00587243" w:rsidRPr="00587243" w:rsidRDefault="00587243" w:rsidP="00587243">
      <w:pPr>
        <w:spacing w:after="0" w:line="240" w:lineRule="auto"/>
        <w:jc w:val="center"/>
        <w:rPr>
          <w:rFonts w:ascii="Tahoma" w:eastAsia="Times New Roman" w:hAnsi="Tahoma" w:cs="Tahoma"/>
          <w:color w:val="000000"/>
          <w:sz w:val="20"/>
          <w:szCs w:val="20"/>
          <w:rtl/>
        </w:rPr>
      </w:pPr>
      <w:r w:rsidRPr="00587243">
        <w:rPr>
          <w:rFonts w:ascii="Simplified Arabic" w:eastAsia="Times New Roman" w:hAnsi="Simplified Arabic" w:cs="Simplified Arabic" w:hint="cs"/>
          <w:b/>
          <w:bCs/>
          <w:color w:val="0000FF"/>
          <w:sz w:val="32"/>
          <w:szCs w:val="32"/>
          <w:rtl/>
          <w:lang w:bidi="ar-EG"/>
        </w:rPr>
        <w:t>ـــــــــــــــــــــــــــــــــــــــــــــــــ</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2"/>
          <w:szCs w:val="32"/>
          <w:u w:val="single"/>
          <w:rtl/>
          <w:lang w:bidi="ar-EG"/>
        </w:rPr>
        <w:t>اجابة السؤال الأول:</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2"/>
          <w:szCs w:val="32"/>
          <w:rtl/>
          <w:lang w:bidi="ar-EG"/>
        </w:rPr>
        <w:t>1- تعريف:</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2"/>
          <w:szCs w:val="32"/>
          <w:rtl/>
          <w:lang w:bidi="ar-EG"/>
        </w:rPr>
        <w:t>-الاتزان المائى:</w:t>
      </w:r>
      <w:r w:rsidRPr="00587243">
        <w:rPr>
          <w:rFonts w:ascii="Times New Roman" w:eastAsia="Times New Roman" w:hAnsi="Times New Roman" w:cs="Times New Roman" w:hint="cs"/>
          <w:b/>
          <w:bCs/>
          <w:color w:val="0000FF"/>
          <w:sz w:val="28"/>
          <w:szCs w:val="28"/>
          <w:rtl/>
          <w:lang w:bidi="ar-EG"/>
        </w:rPr>
        <w:t xml:space="preserve"> هو العلاقة بين كمية الماء الممتص بواسطة الجذور وكمية الماء المفقود عن طريق النتح من المجموع الخضرى (يحدث الاتزان عندما تتساوىكمية الماء الممتص بالجذور مع كمية الماء المفقود بالنتح).</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2"/>
          <w:szCs w:val="32"/>
          <w:rtl/>
          <w:lang w:bidi="ar-EG"/>
        </w:rPr>
        <w:t>- الأيض:</w:t>
      </w:r>
      <w:r w:rsidRPr="00587243">
        <w:rPr>
          <w:rFonts w:ascii="Times New Roman" w:eastAsia="Times New Roman" w:hAnsi="Times New Roman" w:cs="Times New Roman" w:hint="cs"/>
          <w:b/>
          <w:bCs/>
          <w:color w:val="0000FF"/>
          <w:sz w:val="28"/>
          <w:szCs w:val="28"/>
          <w:rtl/>
          <w:lang w:bidi="ar-EG"/>
        </w:rPr>
        <w:t xml:space="preserve"> يطلق على العمليات الفسيولوجية  الحيوية التى تختص ببناء مركبات معقدة من مواد بسيطة مثل الكربوهيدرات ثم هدمها إلى مركبات بسيطة وانطلاق الطاقة منها فى الخلية بالايض.</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6"/>
          <w:szCs w:val="36"/>
          <w:rtl/>
          <w:lang w:bidi="ar-EG"/>
        </w:rPr>
        <w:t>- الهرمونات النباتية</w:t>
      </w:r>
      <w:r w:rsidRPr="00587243">
        <w:rPr>
          <w:rFonts w:ascii="Times New Roman" w:eastAsia="Times New Roman" w:hAnsi="Times New Roman" w:cs="Times New Roman" w:hint="cs"/>
          <w:b/>
          <w:bCs/>
          <w:color w:val="0000FF"/>
          <w:sz w:val="36"/>
          <w:szCs w:val="36"/>
          <w:rtl/>
          <w:lang w:bidi="ar-EG"/>
        </w:rPr>
        <w:t xml:space="preserve">: </w:t>
      </w:r>
      <w:r w:rsidRPr="00587243">
        <w:rPr>
          <w:rFonts w:ascii="Times New Roman" w:eastAsia="Times New Roman" w:hAnsi="Times New Roman" w:cs="Times New Roman" w:hint="cs"/>
          <w:b/>
          <w:bCs/>
          <w:color w:val="0000FF"/>
          <w:sz w:val="28"/>
          <w:szCs w:val="28"/>
          <w:rtl/>
          <w:lang w:bidi="ar-EG"/>
        </w:rPr>
        <w:t>هى منظمات للنمو عبارة عن مركبات كيميائية عضوية تنتج فى النبات بكميات صغيرة جداً (10</w:t>
      </w:r>
      <w:r w:rsidRPr="00587243">
        <w:rPr>
          <w:rFonts w:ascii="Times New Roman" w:eastAsia="Times New Roman" w:hAnsi="Times New Roman" w:cs="Times New Roman" w:hint="cs"/>
          <w:b/>
          <w:bCs/>
          <w:color w:val="0000FF"/>
          <w:sz w:val="20"/>
          <w:szCs w:val="20"/>
          <w:vertAlign w:val="superscript"/>
          <w:rtl/>
          <w:lang w:bidi="ar-EG"/>
        </w:rPr>
        <w:t>-3</w:t>
      </w:r>
      <w:r w:rsidRPr="00587243">
        <w:rPr>
          <w:rFonts w:ascii="Times New Roman" w:eastAsia="Times New Roman" w:hAnsi="Times New Roman" w:cs="Times New Roman" w:hint="cs"/>
          <w:b/>
          <w:bCs/>
          <w:color w:val="0000FF"/>
          <w:sz w:val="28"/>
          <w:szCs w:val="28"/>
          <w:rtl/>
          <w:lang w:bidi="ar-EG"/>
        </w:rPr>
        <w:t>جزئ) ثم تنتقل من أماكن إنتاجها إلى أماكن أخرى تحدث فيها تأثيرها الفسيولوجى المحدد فهى تشجع أو تثبط أو تحور العلميات الفسيولوجية فى النبات.</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6"/>
          <w:szCs w:val="36"/>
          <w:rtl/>
          <w:lang w:bidi="ar-EG"/>
        </w:rPr>
        <w:t>- التأقت الضوئى</w:t>
      </w:r>
      <w:r w:rsidRPr="00587243">
        <w:rPr>
          <w:rFonts w:ascii="Times New Roman" w:eastAsia="Times New Roman" w:hAnsi="Times New Roman" w:cs="Times New Roman" w:hint="cs"/>
          <w:b/>
          <w:bCs/>
          <w:color w:val="0000FF"/>
          <w:sz w:val="28"/>
          <w:szCs w:val="28"/>
          <w:rtl/>
          <w:lang w:bidi="ar-EG"/>
        </w:rPr>
        <w:t xml:space="preserve"> : هو أستجابة النبات للعلاقة النسبية لفترات طول الضوء والظلام المتعاقبة ( نباتات نهار طويل – نباتات نهار قصير – نباتات محايدة ).</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6"/>
          <w:szCs w:val="36"/>
          <w:rtl/>
          <w:lang w:bidi="ar-EG"/>
        </w:rPr>
        <w:t>- تابع (1):</w:t>
      </w:r>
      <w:r w:rsidRPr="00587243">
        <w:rPr>
          <w:rFonts w:ascii="Times New Roman" w:eastAsia="Times New Roman" w:hAnsi="Times New Roman" w:cs="Times New Roman" w:hint="cs"/>
          <w:b/>
          <w:bCs/>
          <w:color w:val="0000FF"/>
          <w:sz w:val="36"/>
          <w:szCs w:val="36"/>
          <w:rtl/>
          <w:lang w:bidi="ar-EG"/>
        </w:rPr>
        <w:t xml:space="preserve"> </w:t>
      </w:r>
      <w:r w:rsidRPr="00587243">
        <w:rPr>
          <w:rFonts w:ascii="Times New Roman" w:eastAsia="Times New Roman" w:hAnsi="Times New Roman" w:cs="Times New Roman" w:hint="cs"/>
          <w:b/>
          <w:bCs/>
          <w:color w:val="0000FF"/>
          <w:sz w:val="28"/>
          <w:szCs w:val="28"/>
          <w:rtl/>
          <w:lang w:bidi="ar-EG"/>
        </w:rPr>
        <w:t>يوضح الطالب مع الرسم العلاقة المتبادلة بين الجهود الأسموزية الثلاثة وهى الجهد المائى والجهد الاسموزى وجهد الضغط (جهد الامتلاء) والتغيير النسبى فى حجم الخلية النباتية نتيجة انتقال الماء اليها او فقدها له فى البداية (وهى مرتخية) وعند الاتزان (عند الامتلاء الكامل) وذلك عند وضع الخلية النباتية المرتخية فى ماء نقى. وبناء على أن الجهد المائى = - الجهد الاسموزى + جهد الضغط.</w:t>
      </w:r>
    </w:p>
    <w:p w:rsidR="00587243" w:rsidRPr="00587243" w:rsidRDefault="00587243" w:rsidP="00587243">
      <w:pPr>
        <w:spacing w:after="0" w:line="240" w:lineRule="auto"/>
        <w:ind w:hanging="360"/>
        <w:rPr>
          <w:rFonts w:ascii="Tahoma" w:eastAsia="Times New Roman" w:hAnsi="Tahoma" w:cs="Tahoma"/>
          <w:color w:val="000000"/>
          <w:sz w:val="20"/>
          <w:szCs w:val="20"/>
          <w:rtl/>
        </w:rPr>
      </w:pPr>
      <w:r w:rsidRPr="00587243">
        <w:rPr>
          <w:rFonts w:ascii="Times New Roman" w:eastAsia="Times New Roman" w:hAnsi="Times New Roman" w:cs="Times New Roman"/>
          <w:b/>
          <w:bCs/>
          <w:color w:val="0000FF"/>
          <w:sz w:val="28"/>
          <w:szCs w:val="28"/>
          <w:rtl/>
        </w:rPr>
        <w:t>-</w:t>
      </w:r>
      <w:r w:rsidRPr="00587243">
        <w:rPr>
          <w:rFonts w:ascii="Times New Roman" w:eastAsia="Times New Roman" w:hAnsi="Times New Roman" w:cs="Times New Roman"/>
          <w:b/>
          <w:bCs/>
          <w:color w:val="0000FF"/>
          <w:sz w:val="20"/>
          <w:szCs w:val="20"/>
          <w:rtl/>
        </w:rPr>
        <w:t xml:space="preserve">         </w:t>
      </w:r>
      <w:r w:rsidRPr="00587243">
        <w:rPr>
          <w:rFonts w:ascii="Times New Roman" w:eastAsia="Times New Roman" w:hAnsi="Times New Roman" w:cs="Times New Roman" w:hint="cs"/>
          <w:b/>
          <w:bCs/>
          <w:color w:val="0000FF"/>
          <w:sz w:val="28"/>
          <w:szCs w:val="28"/>
          <w:rtl/>
          <w:lang w:bidi="ar-EG"/>
        </w:rPr>
        <w:t>فى البداية والخلية مرتخية يكون الجهد المائى يساوى الجهد الاسموزى فى القيمة وجهد الضغط = صفر.</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0000FF"/>
          <w:sz w:val="28"/>
          <w:szCs w:val="28"/>
          <w:rtl/>
          <w:lang w:bidi="ar-EG"/>
        </w:rPr>
        <w:t>وعند الاتزان (عند الامتلاء الكامل) يكون الجهد المائى = صفر والجهد الاسموزى = جهد الضغط فى القيمة والرسم كالتالى.</w:t>
      </w:r>
    </w:p>
    <w:p w:rsidR="00587243" w:rsidRPr="00587243" w:rsidRDefault="00587243" w:rsidP="00587243">
      <w:pPr>
        <w:spacing w:after="0" w:line="240" w:lineRule="auto"/>
        <w:jc w:val="center"/>
        <w:rPr>
          <w:rFonts w:ascii="Tahoma" w:eastAsia="Times New Roman" w:hAnsi="Tahoma" w:cs="Tahoma"/>
          <w:color w:val="000000"/>
          <w:sz w:val="20"/>
          <w:szCs w:val="20"/>
          <w:rtl/>
        </w:rPr>
      </w:pPr>
      <w:r w:rsidRPr="00587243">
        <w:rPr>
          <w:rFonts w:ascii="Tahoma" w:eastAsia="Times New Roman" w:hAnsi="Tahoma" w:cs="Tahoma"/>
          <w:color w:val="000000"/>
          <w:sz w:val="20"/>
          <w:szCs w:val="20"/>
          <w:rtl/>
        </w:rPr>
        <w:t> </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8"/>
          <w:szCs w:val="38"/>
          <w:rtl/>
          <w:lang w:bidi="ar-EG"/>
        </w:rPr>
        <w:t xml:space="preserve">(2) </w:t>
      </w:r>
      <w:r w:rsidRPr="00587243">
        <w:rPr>
          <w:rFonts w:ascii="Times New Roman" w:eastAsia="Times New Roman" w:hAnsi="Times New Roman" w:cs="Times New Roman" w:hint="cs"/>
          <w:b/>
          <w:bCs/>
          <w:color w:val="FF0000"/>
          <w:sz w:val="34"/>
          <w:szCs w:val="34"/>
          <w:rtl/>
          <w:lang w:bidi="ar-EG"/>
        </w:rPr>
        <w:t>التأثيرات الفسيولوجية</w:t>
      </w:r>
      <w:r w:rsidRPr="00587243">
        <w:rPr>
          <w:rFonts w:ascii="Times New Roman" w:eastAsia="Times New Roman" w:hAnsi="Times New Roman" w:cs="Times New Roman" w:hint="cs"/>
          <w:b/>
          <w:bCs/>
          <w:color w:val="FF0000"/>
          <w:sz w:val="38"/>
          <w:szCs w:val="38"/>
          <w:rtl/>
          <w:lang w:bidi="ar-EG"/>
        </w:rPr>
        <w:t xml:space="preserve"> لكل من: (يذكر الطالب ثلاثة فقط منها )</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4"/>
          <w:szCs w:val="34"/>
          <w:rtl/>
          <w:lang w:bidi="ar-EG"/>
        </w:rPr>
        <w:t xml:space="preserve">- السيتوكينين: </w:t>
      </w:r>
      <w:r w:rsidRPr="00587243">
        <w:rPr>
          <w:rFonts w:ascii="Times New Roman" w:eastAsia="Times New Roman" w:hAnsi="Times New Roman" w:cs="Times New Roman" w:hint="cs"/>
          <w:b/>
          <w:bCs/>
          <w:color w:val="0000FF"/>
          <w:sz w:val="28"/>
          <w:szCs w:val="28"/>
          <w:rtl/>
          <w:lang w:bidi="ar-EG"/>
        </w:rPr>
        <w:t>(1) انقسام الخلايا  (2) كسر اليادة القمية (3) أستبقاء الكلوروفيل ( منع تدهوره)  (4) يؤخر الشيخوخة     (5) كسر سكون البراعم والبذور (6) زيادة حجم الثمار    (7) زيادة العقد (8) تنشيط خروج السوق والجذور ونموها ( التشكل المورفولوجى للنبات فى مزارع الأنسجة)  (9) تشجيع تكوين الكالس.</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4"/>
          <w:szCs w:val="34"/>
          <w:rtl/>
          <w:lang w:bidi="ar-EG"/>
        </w:rPr>
        <w:t>- الأجهاد المائى :</w:t>
      </w:r>
      <w:r w:rsidRPr="00587243">
        <w:rPr>
          <w:rFonts w:ascii="Times New Roman" w:eastAsia="Times New Roman" w:hAnsi="Times New Roman" w:cs="Times New Roman" w:hint="cs"/>
          <w:b/>
          <w:bCs/>
          <w:color w:val="0000FF"/>
          <w:sz w:val="28"/>
          <w:szCs w:val="28"/>
          <w:rtl/>
          <w:lang w:bidi="ar-EG"/>
        </w:rPr>
        <w:t xml:space="preserve"> يؤدى إلى نقص محتوى النبات من الماء وتنهار الأعمده المائية – نقص الانبات – ونقص عمليات البناء الضوئى وبناء البروتينات والكربوهيدرات – يثبط تكوين منشطات النمو </w:t>
      </w:r>
      <w:r w:rsidRPr="00587243">
        <w:rPr>
          <w:rFonts w:ascii="Times New Roman" w:eastAsia="Times New Roman" w:hAnsi="Times New Roman" w:cs="Times New Roman" w:hint="cs"/>
          <w:b/>
          <w:bCs/>
          <w:color w:val="0000FF"/>
          <w:sz w:val="28"/>
          <w:szCs w:val="28"/>
          <w:rtl/>
          <w:lang w:bidi="ar-EG"/>
        </w:rPr>
        <w:lastRenderedPageBreak/>
        <w:t>وزيادة تكوين مثبطات النمو وزيادة التنفس ونقص أنتقال المركبات وزيادة الشيخوخة وتساقط الأوراق ونقص المحصول.</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4"/>
          <w:szCs w:val="34"/>
          <w:rtl/>
          <w:lang w:bidi="ar-EG"/>
        </w:rPr>
        <w:t>- الماء:</w:t>
      </w:r>
      <w:r w:rsidRPr="00587243">
        <w:rPr>
          <w:rFonts w:ascii="Times New Roman" w:eastAsia="Times New Roman" w:hAnsi="Times New Roman" w:cs="Times New Roman" w:hint="cs"/>
          <w:b/>
          <w:bCs/>
          <w:color w:val="0000FF"/>
          <w:sz w:val="28"/>
          <w:szCs w:val="28"/>
          <w:rtl/>
          <w:lang w:bidi="ar-EG"/>
        </w:rPr>
        <w:t xml:space="preserve"> هي عامل محدد لنمو النبات – الماء هام للبرتوبلازم – مذيب عام ووسط للانتقال – هام  </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0000FF"/>
          <w:sz w:val="28"/>
          <w:szCs w:val="28"/>
          <w:rtl/>
          <w:lang w:bidi="ar-EG"/>
        </w:rPr>
        <w:t>         للتفاعلات الكيماوية – هام لتنظيم درجة حرارة النبات .</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6"/>
          <w:szCs w:val="36"/>
          <w:rtl/>
          <w:lang w:bidi="ar-EG"/>
        </w:rPr>
        <w:t>- الأغشية البلازمية:</w:t>
      </w:r>
      <w:r w:rsidRPr="00587243">
        <w:rPr>
          <w:rFonts w:ascii="Times New Roman" w:eastAsia="Times New Roman" w:hAnsi="Times New Roman" w:cs="Times New Roman" w:hint="cs"/>
          <w:b/>
          <w:bCs/>
          <w:color w:val="0000FF"/>
          <w:sz w:val="36"/>
          <w:szCs w:val="36"/>
          <w:rtl/>
          <w:lang w:bidi="ar-EG"/>
        </w:rPr>
        <w:t xml:space="preserve"> </w:t>
      </w:r>
      <w:r w:rsidRPr="00587243">
        <w:rPr>
          <w:rFonts w:ascii="Times New Roman" w:eastAsia="Times New Roman" w:hAnsi="Times New Roman" w:cs="Times New Roman" w:hint="cs"/>
          <w:b/>
          <w:bCs/>
          <w:color w:val="0000FF"/>
          <w:sz w:val="28"/>
          <w:szCs w:val="28"/>
          <w:rtl/>
          <w:lang w:bidi="ar-EG"/>
        </w:rPr>
        <w:t>التحكم فى النفاذية الاختيارية –حماية السيتوبلازم الأساسى – تحتوى على إنزيمات ومستقبلات وحوامل لنقل الإشارات والمواد من وإلى الخلية – تحيط كل عضيه وتفصلها عن السيتوبلازم ويحدث على أسطحها العديد من الأنشطة الأيضية.</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8"/>
          <w:szCs w:val="38"/>
          <w:rtl/>
          <w:lang w:bidi="ar-EG"/>
        </w:rPr>
        <w:t> </w:t>
      </w:r>
      <w:r w:rsidRPr="00587243">
        <w:rPr>
          <w:rFonts w:ascii="Times New Roman" w:eastAsia="Times New Roman" w:hAnsi="Times New Roman" w:cs="Times New Roman" w:hint="cs"/>
          <w:b/>
          <w:bCs/>
          <w:color w:val="FF0000"/>
          <w:sz w:val="36"/>
          <w:szCs w:val="36"/>
          <w:rtl/>
          <w:lang w:bidi="ar-EG"/>
        </w:rPr>
        <w:t>- تابع (2):</w:t>
      </w:r>
      <w:r w:rsidRPr="00587243">
        <w:rPr>
          <w:rFonts w:ascii="Times New Roman" w:eastAsia="Times New Roman" w:hAnsi="Times New Roman" w:cs="Times New Roman" w:hint="cs"/>
          <w:b/>
          <w:bCs/>
          <w:color w:val="0000FF"/>
          <w:sz w:val="36"/>
          <w:szCs w:val="36"/>
          <w:rtl/>
          <w:lang w:bidi="ar-EG"/>
        </w:rPr>
        <w:t xml:space="preserve"> </w:t>
      </w:r>
      <w:r w:rsidRPr="00587243">
        <w:rPr>
          <w:rFonts w:ascii="Times New Roman" w:eastAsia="Times New Roman" w:hAnsi="Times New Roman" w:cs="Times New Roman" w:hint="cs"/>
          <w:b/>
          <w:bCs/>
          <w:color w:val="0000FF"/>
          <w:sz w:val="28"/>
          <w:szCs w:val="28"/>
          <w:rtl/>
          <w:lang w:bidi="ar-EG"/>
        </w:rPr>
        <w:t>يرسم الطالب تركيب البلاستيدة الخضراء من الغشاء المزدوج المحيط بالستروما وأغشية الجرانا ويكتب على أغشية الجرانا يتم بها تفاعلات الضوء وعلى الستروما يتم بها تفاعلات الظلام كما يرسم الطالب الجهاز الثغرى الذى يتكون من خليتين حارستين والخلايا المساعدة وفتحة الثغر.</w:t>
      </w:r>
    </w:p>
    <w:p w:rsidR="00587243" w:rsidRPr="00587243" w:rsidRDefault="00587243" w:rsidP="00587243">
      <w:pPr>
        <w:spacing w:after="0" w:line="240" w:lineRule="auto"/>
        <w:jc w:val="center"/>
        <w:rPr>
          <w:rFonts w:ascii="Tahoma" w:eastAsia="Times New Roman" w:hAnsi="Tahoma" w:cs="Tahoma"/>
          <w:color w:val="000000"/>
          <w:sz w:val="20"/>
          <w:szCs w:val="20"/>
          <w:rtl/>
        </w:rPr>
      </w:pPr>
      <w:r w:rsidRPr="00587243">
        <w:rPr>
          <w:rFonts w:ascii="Tahoma" w:eastAsia="Times New Roman" w:hAnsi="Tahoma" w:cs="Tahoma"/>
          <w:color w:val="000000"/>
          <w:sz w:val="20"/>
          <w:szCs w:val="20"/>
          <w:rtl/>
        </w:rPr>
        <w:t> </w:t>
      </w:r>
    </w:p>
    <w:p w:rsidR="00587243" w:rsidRPr="00587243" w:rsidRDefault="00587243" w:rsidP="00587243">
      <w:pPr>
        <w:spacing w:after="0" w:line="240" w:lineRule="auto"/>
        <w:jc w:val="center"/>
        <w:rPr>
          <w:rFonts w:ascii="Tahoma" w:eastAsia="Times New Roman" w:hAnsi="Tahoma" w:cs="Tahoma"/>
          <w:color w:val="000000"/>
          <w:sz w:val="20"/>
          <w:szCs w:val="20"/>
          <w:rtl/>
        </w:rPr>
      </w:pPr>
      <w:r w:rsidRPr="00587243">
        <w:rPr>
          <w:rFonts w:ascii="Tahoma" w:eastAsia="Times New Roman" w:hAnsi="Tahoma" w:cs="Tahoma"/>
          <w:color w:val="000000"/>
          <w:sz w:val="20"/>
          <w:szCs w:val="20"/>
          <w:rtl/>
        </w:rPr>
        <w:t> </w:t>
      </w:r>
    </w:p>
    <w:p w:rsidR="00587243" w:rsidRPr="00587243" w:rsidRDefault="00587243" w:rsidP="00587243">
      <w:pPr>
        <w:spacing w:after="150" w:line="240" w:lineRule="auto"/>
        <w:jc w:val="center"/>
        <w:rPr>
          <w:rFonts w:ascii="Tahoma" w:eastAsia="Times New Roman" w:hAnsi="Tahoma" w:cs="Tahoma"/>
          <w:color w:val="000000"/>
          <w:sz w:val="20"/>
          <w:szCs w:val="20"/>
          <w:rtl/>
        </w:rPr>
      </w:pPr>
      <w:r w:rsidRPr="00587243">
        <w:rPr>
          <w:rFonts w:ascii="Tahoma" w:eastAsia="Times New Roman" w:hAnsi="Tahoma" w:cs="Tahoma"/>
          <w:color w:val="000000"/>
          <w:sz w:val="20"/>
          <w:szCs w:val="20"/>
          <w:rtl/>
        </w:rPr>
        <w:t> </w:t>
      </w:r>
    </w:p>
    <w:tbl>
      <w:tblPr>
        <w:bidiVisual/>
        <w:tblW w:w="5000" w:type="pct"/>
        <w:jc w:val="center"/>
        <w:tblCellSpacing w:w="0" w:type="dxa"/>
        <w:tblCellMar>
          <w:left w:w="0" w:type="dxa"/>
          <w:right w:w="0" w:type="dxa"/>
        </w:tblCellMar>
        <w:tblLook w:val="04A0" w:firstRow="1" w:lastRow="0" w:firstColumn="1" w:lastColumn="0" w:noHBand="0" w:noVBand="1"/>
      </w:tblPr>
      <w:tblGrid>
        <w:gridCol w:w="9026"/>
      </w:tblGrid>
      <w:tr w:rsidR="00587243" w:rsidRPr="00587243" w:rsidTr="00587243">
        <w:trPr>
          <w:tblCellSpacing w:w="0" w:type="dxa"/>
          <w:jc w:val="center"/>
        </w:trPr>
        <w:tc>
          <w:tcPr>
            <w:tcW w:w="0" w:type="auto"/>
            <w:tcBorders>
              <w:top w:val="nil"/>
              <w:left w:val="nil"/>
              <w:bottom w:val="nil"/>
              <w:right w:val="nil"/>
            </w:tcBorders>
            <w:shd w:val="clear" w:color="auto" w:fill="auto"/>
            <w:vAlign w:val="center"/>
            <w:hideMark/>
          </w:tcPr>
          <w:p w:rsidR="00587243" w:rsidRPr="00587243" w:rsidRDefault="00587243" w:rsidP="00587243">
            <w:pPr>
              <w:spacing w:after="0" w:line="240" w:lineRule="auto"/>
              <w:divId w:val="2047099974"/>
              <w:rPr>
                <w:rFonts w:ascii="Segoe UI" w:eastAsia="Times New Roman" w:hAnsi="Segoe UI" w:cs="Segoe UI"/>
                <w:sz w:val="20"/>
                <w:szCs w:val="20"/>
              </w:rPr>
            </w:pPr>
            <w:r w:rsidRPr="00587243">
              <w:rPr>
                <w:rFonts w:ascii="Simplified Arabic" w:eastAsia="Times New Roman" w:hAnsi="Simplified Arabic" w:cs="Simplified Arabic" w:hint="cs"/>
                <w:b/>
                <w:bCs/>
                <w:sz w:val="20"/>
                <w:szCs w:val="20"/>
                <w:lang w:bidi="ar-EG"/>
              </w:rPr>
              <w:t xml:space="preserve">15 </w:t>
            </w:r>
            <w:r w:rsidRPr="00587243">
              <w:rPr>
                <w:rFonts w:ascii="Simplified Arabic" w:eastAsia="Times New Roman" w:hAnsi="Simplified Arabic" w:cs="Simplified Arabic" w:hint="cs"/>
                <w:b/>
                <w:bCs/>
                <w:sz w:val="20"/>
                <w:szCs w:val="20"/>
                <w:rtl/>
                <w:lang w:bidi="ar-EG"/>
              </w:rPr>
              <w:t>درجة</w:t>
            </w:r>
          </w:p>
        </w:tc>
      </w:tr>
    </w:tbl>
    <w:p w:rsidR="00587243" w:rsidRPr="00587243" w:rsidRDefault="00587243" w:rsidP="00587243">
      <w:pPr>
        <w:spacing w:after="0" w:line="240" w:lineRule="auto"/>
        <w:jc w:val="center"/>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0000FF"/>
          <w:sz w:val="28"/>
          <w:szCs w:val="28"/>
          <w:rtl/>
          <w:lang w:bidi="ar-EG"/>
        </w:rPr>
        <w:t>ـــــــــــــــــــــــــــــــــــــــــــــــــــــــــــــــــــــــــــــــــــــــــــــــــــــــــــــــ</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6"/>
          <w:szCs w:val="36"/>
          <w:rtl/>
          <w:lang w:bidi="ar-EG"/>
        </w:rPr>
        <w:t> </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6"/>
          <w:szCs w:val="36"/>
          <w:rtl/>
          <w:lang w:bidi="ar-EG"/>
        </w:rPr>
        <w:t> </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6"/>
          <w:szCs w:val="36"/>
          <w:u w:val="single"/>
          <w:rtl/>
          <w:lang w:bidi="ar-EG"/>
        </w:rPr>
        <w:t>إجابة السؤال الثانى:</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6"/>
          <w:szCs w:val="36"/>
          <w:rtl/>
          <w:lang w:bidi="ar-EG"/>
        </w:rPr>
        <w:t>(1)</w:t>
      </w:r>
      <w:r w:rsidRPr="00587243">
        <w:rPr>
          <w:rFonts w:ascii="Times New Roman" w:eastAsia="Times New Roman" w:hAnsi="Times New Roman" w:cs="Times New Roman" w:hint="cs"/>
          <w:b/>
          <w:bCs/>
          <w:color w:val="000000"/>
          <w:sz w:val="24"/>
          <w:szCs w:val="24"/>
          <w:rtl/>
          <w:lang w:bidi="ar-EG"/>
        </w:rPr>
        <w:t xml:space="preserve"> </w:t>
      </w:r>
      <w:r w:rsidRPr="00587243">
        <w:rPr>
          <w:rFonts w:ascii="Times New Roman" w:eastAsia="Times New Roman" w:hAnsi="Times New Roman" w:cs="Times New Roman" w:hint="cs"/>
          <w:b/>
          <w:bCs/>
          <w:color w:val="FF0000"/>
          <w:sz w:val="32"/>
          <w:szCs w:val="32"/>
          <w:rtl/>
          <w:lang w:bidi="ar-EG"/>
        </w:rPr>
        <w:t xml:space="preserve">القوى التى تسبب أمتصاص الجذور للماء هى: </w:t>
      </w:r>
      <w:r w:rsidRPr="00587243">
        <w:rPr>
          <w:rFonts w:ascii="Times New Roman" w:eastAsia="Times New Roman" w:hAnsi="Times New Roman" w:cs="Times New Roman" w:hint="cs"/>
          <w:b/>
          <w:bCs/>
          <w:color w:val="0000FF"/>
          <w:sz w:val="28"/>
          <w:szCs w:val="28"/>
          <w:rtl/>
          <w:lang w:bidi="ar-EG"/>
        </w:rPr>
        <w:t>1- القوة الموجبة أو المباشرة للمجموع الجذرى وتشمل قوة التشرب وقوة الجهد المائى فى خلايا الجذر.</w:t>
      </w:r>
    </w:p>
    <w:p w:rsidR="00587243" w:rsidRPr="00587243" w:rsidRDefault="00587243" w:rsidP="00587243">
      <w:pPr>
        <w:spacing w:after="0" w:line="240" w:lineRule="auto"/>
        <w:ind w:hanging="360"/>
        <w:rPr>
          <w:rFonts w:ascii="Tahoma" w:eastAsia="Times New Roman" w:hAnsi="Tahoma" w:cs="Tahoma"/>
          <w:color w:val="000000"/>
          <w:sz w:val="20"/>
          <w:szCs w:val="20"/>
          <w:rtl/>
        </w:rPr>
      </w:pPr>
      <w:r w:rsidRPr="00587243">
        <w:rPr>
          <w:rFonts w:ascii="Times New Roman" w:eastAsia="Times New Roman" w:hAnsi="Times New Roman" w:cs="Times New Roman"/>
          <w:b/>
          <w:bCs/>
          <w:color w:val="0000FF"/>
          <w:sz w:val="28"/>
          <w:szCs w:val="28"/>
          <w:rtl/>
        </w:rPr>
        <w:t>2-</w:t>
      </w:r>
      <w:r w:rsidRPr="00587243">
        <w:rPr>
          <w:rFonts w:ascii="Times New Roman" w:eastAsia="Times New Roman" w:hAnsi="Times New Roman" w:cs="Times New Roman"/>
          <w:b/>
          <w:bCs/>
          <w:color w:val="0000FF"/>
          <w:sz w:val="20"/>
          <w:szCs w:val="20"/>
          <w:rtl/>
        </w:rPr>
        <w:t xml:space="preserve">  </w:t>
      </w:r>
      <w:r w:rsidRPr="00587243">
        <w:rPr>
          <w:rFonts w:ascii="Times New Roman" w:eastAsia="Times New Roman" w:hAnsi="Times New Roman" w:cs="Times New Roman" w:hint="cs"/>
          <w:b/>
          <w:bCs/>
          <w:color w:val="0000FF"/>
          <w:sz w:val="28"/>
          <w:szCs w:val="28"/>
          <w:rtl/>
          <w:lang w:bidi="ar-EG"/>
        </w:rPr>
        <w:t>القوة الغير مباشرة ( الأمتصاص السالب أو الشد الورقى ) ناشئة عن فقد النبات للماء بالأوراق وهى قوة بعيدة عن الجذر وهى قوة موجودة فى أنسجة الأوراق (ص 52 من المذكرة).</w:t>
      </w:r>
    </w:p>
    <w:p w:rsidR="00587243" w:rsidRPr="00587243" w:rsidRDefault="00587243" w:rsidP="00587243">
      <w:pPr>
        <w:spacing w:after="0" w:line="240" w:lineRule="auto"/>
        <w:ind w:firstLine="10"/>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6"/>
          <w:szCs w:val="36"/>
          <w:rtl/>
          <w:lang w:bidi="ar-EG"/>
        </w:rPr>
        <w:t>تابع (1)</w:t>
      </w:r>
      <w:r w:rsidRPr="00587243">
        <w:rPr>
          <w:rFonts w:ascii="Times New Roman" w:eastAsia="Times New Roman" w:hAnsi="Times New Roman" w:cs="Times New Roman" w:hint="cs"/>
          <w:b/>
          <w:bCs/>
          <w:color w:val="000000"/>
          <w:sz w:val="24"/>
          <w:szCs w:val="24"/>
          <w:rtl/>
          <w:lang w:bidi="ar-EG"/>
        </w:rPr>
        <w:t xml:space="preserve"> </w:t>
      </w:r>
      <w:r w:rsidRPr="00587243">
        <w:rPr>
          <w:rFonts w:ascii="Times New Roman" w:eastAsia="Times New Roman" w:hAnsi="Times New Roman" w:cs="Times New Roman" w:hint="cs"/>
          <w:b/>
          <w:bCs/>
          <w:color w:val="FF0000"/>
          <w:sz w:val="32"/>
          <w:szCs w:val="32"/>
          <w:rtl/>
          <w:lang w:bidi="ar-EG"/>
        </w:rPr>
        <w:t>العوامل البيئية المؤثرة على معدل النتح هى</w:t>
      </w:r>
      <w:r w:rsidRPr="00587243">
        <w:rPr>
          <w:rFonts w:ascii="Times New Roman" w:eastAsia="Times New Roman" w:hAnsi="Times New Roman" w:cs="Times New Roman" w:hint="cs"/>
          <w:b/>
          <w:bCs/>
          <w:color w:val="0000FF"/>
          <w:sz w:val="28"/>
          <w:szCs w:val="28"/>
          <w:rtl/>
          <w:lang w:bidi="ar-EG"/>
        </w:rPr>
        <w:t>:  الرطوبة الجوية – درجة الحرارة – الرياح (حركة الهواء) – المحتوى المائى للترب الصالح للامتصاص. – الضوء.</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6"/>
          <w:szCs w:val="36"/>
          <w:rtl/>
          <w:lang w:bidi="ar-EG"/>
        </w:rPr>
        <w:t>تابع (1)</w:t>
      </w:r>
      <w:r w:rsidRPr="00587243">
        <w:rPr>
          <w:rFonts w:ascii="Times New Roman" w:eastAsia="Times New Roman" w:hAnsi="Times New Roman" w:cs="Times New Roman" w:hint="cs"/>
          <w:b/>
          <w:bCs/>
          <w:color w:val="FF0000"/>
          <w:sz w:val="32"/>
          <w:szCs w:val="32"/>
          <w:rtl/>
          <w:lang w:bidi="ar-EG"/>
        </w:rPr>
        <w:t>- يوضح الطالب نظرية واحدة من النظريات الثلاث المفسرة لميكانيكية فتح وغلق الثغور وهى:</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0000FF"/>
          <w:sz w:val="28"/>
          <w:szCs w:val="28"/>
          <w:rtl/>
          <w:lang w:bidi="ar-EG"/>
        </w:rPr>
        <w:t xml:space="preserve">          1-البناء الضوئى وبناء السكريات                   2- نظرية تحويل النشا إلى سكريات </w:t>
      </w:r>
    </w:p>
    <w:p w:rsidR="00587243" w:rsidRPr="00587243" w:rsidRDefault="00587243" w:rsidP="00587243">
      <w:pPr>
        <w:spacing w:after="0" w:line="240" w:lineRule="auto"/>
        <w:ind w:hanging="360"/>
        <w:rPr>
          <w:rFonts w:ascii="Tahoma" w:eastAsia="Times New Roman" w:hAnsi="Tahoma" w:cs="Tahoma"/>
          <w:color w:val="000000"/>
          <w:sz w:val="20"/>
          <w:szCs w:val="20"/>
          <w:rtl/>
        </w:rPr>
      </w:pPr>
      <w:r w:rsidRPr="00587243">
        <w:rPr>
          <w:rFonts w:ascii="Times New Roman" w:eastAsia="Times New Roman" w:hAnsi="Times New Roman" w:cs="Times New Roman"/>
          <w:b/>
          <w:bCs/>
          <w:color w:val="0000FF"/>
          <w:sz w:val="28"/>
          <w:szCs w:val="28"/>
          <w:rtl/>
        </w:rPr>
        <w:t>-</w:t>
      </w:r>
      <w:r w:rsidRPr="00587243">
        <w:rPr>
          <w:rFonts w:ascii="Times New Roman" w:eastAsia="Times New Roman" w:hAnsi="Times New Roman" w:cs="Times New Roman"/>
          <w:b/>
          <w:bCs/>
          <w:color w:val="0000FF"/>
          <w:sz w:val="20"/>
          <w:szCs w:val="20"/>
          <w:rtl/>
        </w:rPr>
        <w:t xml:space="preserve">    </w:t>
      </w:r>
      <w:r w:rsidRPr="00587243">
        <w:rPr>
          <w:rFonts w:ascii="Times New Roman" w:eastAsia="Times New Roman" w:hAnsi="Times New Roman" w:cs="Times New Roman" w:hint="cs"/>
          <w:b/>
          <w:bCs/>
          <w:color w:val="0000FF"/>
          <w:sz w:val="28"/>
          <w:szCs w:val="28"/>
          <w:rtl/>
          <w:lang w:bidi="ar-EG"/>
        </w:rPr>
        <w:t xml:space="preserve">3- النظرية الحديثة وهى دور البوتاسيوم والأحماض العضوية. ويوضح تأثيرها على زيادة المواد النشطة </w:t>
      </w:r>
      <w:r w:rsidRPr="00587243">
        <w:rPr>
          <w:rFonts w:ascii="Times New Roman" w:eastAsia="Times New Roman" w:hAnsi="Times New Roman" w:cs="Times New Roman" w:hint="cs"/>
          <w:b/>
          <w:bCs/>
          <w:color w:val="0000FF"/>
          <w:sz w:val="30"/>
          <w:szCs w:val="30"/>
          <w:rtl/>
          <w:lang w:bidi="ar-EG"/>
        </w:rPr>
        <w:t>ا</w:t>
      </w:r>
      <w:r w:rsidRPr="00587243">
        <w:rPr>
          <w:rFonts w:ascii="Times New Roman" w:eastAsia="Times New Roman" w:hAnsi="Times New Roman" w:cs="Times New Roman" w:hint="cs"/>
          <w:b/>
          <w:bCs/>
          <w:color w:val="0000FF"/>
          <w:sz w:val="28"/>
          <w:szCs w:val="28"/>
          <w:rtl/>
          <w:lang w:bidi="ar-EG"/>
        </w:rPr>
        <w:t>سموزياً فى الخلايا الحارسة وجعل الجهد الأسموزى أكثر سالبيه ونقص الجهد المائى مما يؤدى على انتقال الماء إلى الخلايا الحارسة من الخلايا المجاورة بفرق الجهد المائى فيزداد ضغط انتفاخ الخلايا الحارسة فيؤدى إلى فتح الثغور. أي عامل يؤثر على الجهد المائى والجهد الأسموزى للخلايا الحارسة يؤثر على التغيير فى ضغط الانتفاخ وبالتالى يؤدى إلى فتح أو غلق الثغور. ويمكن للطالب توضيح ذلك بالرسم التخطيطى كالتالى.</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6"/>
          <w:szCs w:val="36"/>
          <w:rtl/>
          <w:lang w:bidi="ar-EG"/>
        </w:rPr>
        <w:t xml:space="preserve">     </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6"/>
          <w:szCs w:val="36"/>
          <w:rtl/>
          <w:lang w:bidi="ar-EG"/>
        </w:rPr>
        <w:t> (2)</w:t>
      </w:r>
      <w:r w:rsidRPr="00587243">
        <w:rPr>
          <w:rFonts w:ascii="Times New Roman" w:eastAsia="Times New Roman" w:hAnsi="Times New Roman" w:cs="Times New Roman" w:hint="cs"/>
          <w:b/>
          <w:bCs/>
          <w:color w:val="000000"/>
          <w:sz w:val="24"/>
          <w:szCs w:val="24"/>
          <w:rtl/>
          <w:lang w:bidi="ar-EG"/>
        </w:rPr>
        <w:t xml:space="preserve"> </w:t>
      </w:r>
      <w:r w:rsidRPr="00587243">
        <w:rPr>
          <w:rFonts w:ascii="Times New Roman" w:eastAsia="Times New Roman" w:hAnsi="Times New Roman" w:cs="Times New Roman" w:hint="cs"/>
          <w:b/>
          <w:bCs/>
          <w:color w:val="FF0000"/>
          <w:sz w:val="36"/>
          <w:szCs w:val="36"/>
          <w:rtl/>
          <w:lang w:bidi="ar-EG"/>
        </w:rPr>
        <w:t>شروط العنصر الضرورى هى</w:t>
      </w:r>
      <w:r w:rsidRPr="00587243">
        <w:rPr>
          <w:rFonts w:ascii="Times New Roman" w:eastAsia="Times New Roman" w:hAnsi="Times New Roman" w:cs="Times New Roman" w:hint="cs"/>
          <w:b/>
          <w:bCs/>
          <w:color w:val="0000FF"/>
          <w:sz w:val="36"/>
          <w:szCs w:val="36"/>
          <w:rtl/>
          <w:lang w:bidi="ar-EG"/>
        </w:rPr>
        <w:t>:</w:t>
      </w:r>
      <w:r w:rsidRPr="00587243">
        <w:rPr>
          <w:rFonts w:ascii="Times New Roman" w:eastAsia="Times New Roman" w:hAnsi="Times New Roman" w:cs="Times New Roman" w:hint="cs"/>
          <w:b/>
          <w:bCs/>
          <w:color w:val="0000FF"/>
          <w:sz w:val="28"/>
          <w:szCs w:val="28"/>
          <w:rtl/>
          <w:lang w:bidi="ar-EG"/>
        </w:rPr>
        <w:t>1- غياب أو نقص العنصر لا يستطيع النبات أن يكمل دورة حياته. 2- لا يمكن استبداله بعنصر آخر يحل محله أو يقوم بدوره 3 – أن يدخل العنصر كمكون أساسى فى تركيب النبات بأى كمية لو ضئيلة جداً.</w:t>
      </w:r>
    </w:p>
    <w:p w:rsidR="00587243" w:rsidRPr="00587243" w:rsidRDefault="00587243" w:rsidP="00587243">
      <w:pPr>
        <w:spacing w:after="0" w:line="240" w:lineRule="auto"/>
        <w:ind w:hanging="710"/>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6"/>
          <w:szCs w:val="36"/>
          <w:rtl/>
          <w:lang w:bidi="ar-EG"/>
        </w:rPr>
        <w:lastRenderedPageBreak/>
        <w:t>    - يذكر الطالب الوظائف الفسيولوجية لعنصرين</w:t>
      </w:r>
      <w:r w:rsidRPr="00587243">
        <w:rPr>
          <w:rFonts w:ascii="Times New Roman" w:eastAsia="Times New Roman" w:hAnsi="Times New Roman" w:cs="Times New Roman" w:hint="cs"/>
          <w:b/>
          <w:bCs/>
          <w:color w:val="0000FF"/>
          <w:sz w:val="28"/>
          <w:szCs w:val="28"/>
          <w:rtl/>
          <w:lang w:bidi="ar-EG"/>
        </w:rPr>
        <w:t xml:space="preserve"> من العناصر الأساسية الكبرى أو الصغرى                    الأساسية للنبات.</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6"/>
          <w:szCs w:val="36"/>
          <w:rtl/>
          <w:lang w:bidi="ar-EG"/>
        </w:rPr>
        <w:t>تابع</w:t>
      </w:r>
      <w:r w:rsidRPr="00587243">
        <w:rPr>
          <w:rFonts w:ascii="Times New Roman" w:eastAsia="Times New Roman" w:hAnsi="Times New Roman" w:cs="Times New Roman" w:hint="cs"/>
          <w:b/>
          <w:bCs/>
          <w:color w:val="000000"/>
          <w:sz w:val="24"/>
          <w:szCs w:val="24"/>
          <w:rtl/>
          <w:lang w:bidi="ar-EG"/>
        </w:rPr>
        <w:t xml:space="preserve"> </w:t>
      </w:r>
      <w:r w:rsidRPr="00587243">
        <w:rPr>
          <w:rFonts w:ascii="Times New Roman" w:eastAsia="Times New Roman" w:hAnsi="Times New Roman" w:cs="Times New Roman" w:hint="cs"/>
          <w:b/>
          <w:bCs/>
          <w:color w:val="FF0000"/>
          <w:sz w:val="36"/>
          <w:szCs w:val="36"/>
          <w:rtl/>
          <w:lang w:bidi="ar-EG"/>
        </w:rPr>
        <w:t>(2)</w:t>
      </w:r>
      <w:r w:rsidRPr="00587243">
        <w:rPr>
          <w:rFonts w:ascii="Times New Roman" w:eastAsia="Times New Roman" w:hAnsi="Times New Roman" w:cs="Times New Roman" w:hint="cs"/>
          <w:b/>
          <w:bCs/>
          <w:color w:val="000000"/>
          <w:sz w:val="24"/>
          <w:szCs w:val="24"/>
          <w:rtl/>
          <w:lang w:bidi="ar-EG"/>
        </w:rPr>
        <w:t xml:space="preserve">  </w:t>
      </w:r>
      <w:r w:rsidRPr="00587243">
        <w:rPr>
          <w:rFonts w:ascii="Times New Roman" w:eastAsia="Times New Roman" w:hAnsi="Times New Roman" w:cs="Times New Roman" w:hint="cs"/>
          <w:b/>
          <w:bCs/>
          <w:color w:val="FF0000"/>
          <w:sz w:val="36"/>
          <w:szCs w:val="36"/>
          <w:rtl/>
          <w:lang w:bidi="ar-EG"/>
        </w:rPr>
        <w:t>– التعليل: أسباب قلة نفازية الماء من منطقة القمة النامية فى الجذر هى :</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0000FF"/>
          <w:sz w:val="28"/>
          <w:szCs w:val="28"/>
          <w:rtl/>
          <w:lang w:bidi="ar-EG"/>
        </w:rPr>
        <w:t>1 – خلاياها منضغطة ومتراصة .2 – الخلايا فى حالة انقسام.3- تحتوى الخلايا على سيتوبلازم كثيف وأغشية خلوية نشطة. 4 – قلة وجود الفجوات العصارية فى الخلايا. 5 – عدم تكشف الأوعية الخشبية.</w:t>
      </w:r>
    </w:p>
    <w:p w:rsidR="00587243" w:rsidRPr="00587243" w:rsidRDefault="00587243" w:rsidP="00587243">
      <w:pPr>
        <w:spacing w:after="0" w:line="240" w:lineRule="auto"/>
        <w:ind w:hanging="386"/>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0000FF"/>
          <w:sz w:val="28"/>
          <w:szCs w:val="28"/>
          <w:rtl/>
          <w:lang w:bidi="ar-EG"/>
        </w:rPr>
        <w:t> </w:t>
      </w:r>
    </w:p>
    <w:p w:rsidR="00587243" w:rsidRPr="00587243" w:rsidRDefault="00587243" w:rsidP="00587243">
      <w:pPr>
        <w:spacing w:after="150" w:line="240" w:lineRule="auto"/>
        <w:jc w:val="center"/>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0000FF"/>
          <w:sz w:val="28"/>
          <w:szCs w:val="28"/>
          <w:rtl/>
          <w:lang w:bidi="ar-EG"/>
        </w:rPr>
        <w:t>ـــــــــــــــــــــــــــــــــــــــــــــــــــــــــــــــــــــــــــــــــــــــــــــــــــ</w:t>
      </w:r>
    </w:p>
    <w:tbl>
      <w:tblPr>
        <w:bidiVisual/>
        <w:tblW w:w="5000" w:type="pct"/>
        <w:tblCellSpacing w:w="0" w:type="dxa"/>
        <w:tblCellMar>
          <w:left w:w="0" w:type="dxa"/>
          <w:right w:w="0" w:type="dxa"/>
        </w:tblCellMar>
        <w:tblLook w:val="04A0" w:firstRow="1" w:lastRow="0" w:firstColumn="1" w:lastColumn="0" w:noHBand="0" w:noVBand="1"/>
      </w:tblPr>
      <w:tblGrid>
        <w:gridCol w:w="9026"/>
      </w:tblGrid>
      <w:tr w:rsidR="00587243" w:rsidRPr="00587243" w:rsidTr="00587243">
        <w:trPr>
          <w:tblCellSpacing w:w="0" w:type="dxa"/>
        </w:trPr>
        <w:tc>
          <w:tcPr>
            <w:tcW w:w="0" w:type="auto"/>
            <w:tcBorders>
              <w:top w:val="nil"/>
              <w:left w:val="nil"/>
              <w:bottom w:val="nil"/>
              <w:right w:val="nil"/>
            </w:tcBorders>
            <w:shd w:val="clear" w:color="auto" w:fill="auto"/>
            <w:vAlign w:val="center"/>
            <w:hideMark/>
          </w:tcPr>
          <w:p w:rsidR="00587243" w:rsidRPr="00587243" w:rsidRDefault="00587243" w:rsidP="00587243">
            <w:pPr>
              <w:spacing w:after="0" w:line="240" w:lineRule="auto"/>
              <w:divId w:val="1572501050"/>
              <w:rPr>
                <w:rFonts w:ascii="Segoe UI" w:eastAsia="Times New Roman" w:hAnsi="Segoe UI" w:cs="Segoe UI"/>
                <w:sz w:val="20"/>
                <w:szCs w:val="20"/>
              </w:rPr>
            </w:pPr>
            <w:r w:rsidRPr="00587243">
              <w:rPr>
                <w:rFonts w:ascii="Simplified Arabic" w:eastAsia="Times New Roman" w:hAnsi="Simplified Arabic" w:cs="Simplified Arabic" w:hint="cs"/>
                <w:b/>
                <w:bCs/>
                <w:sz w:val="20"/>
                <w:szCs w:val="20"/>
                <w:lang w:bidi="ar-EG"/>
              </w:rPr>
              <w:t xml:space="preserve">15 </w:t>
            </w:r>
            <w:r w:rsidRPr="00587243">
              <w:rPr>
                <w:rFonts w:ascii="Simplified Arabic" w:eastAsia="Times New Roman" w:hAnsi="Simplified Arabic" w:cs="Simplified Arabic" w:hint="cs"/>
                <w:b/>
                <w:bCs/>
                <w:sz w:val="20"/>
                <w:szCs w:val="20"/>
                <w:rtl/>
                <w:lang w:bidi="ar-EG"/>
              </w:rPr>
              <w:t>درجة</w:t>
            </w:r>
          </w:p>
        </w:tc>
      </w:tr>
    </w:tbl>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44"/>
          <w:szCs w:val="44"/>
          <w:u w:val="single"/>
          <w:rtl/>
          <w:lang w:bidi="ar-EG"/>
        </w:rPr>
        <w:t>اجابة السؤال الثالث:</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4"/>
          <w:szCs w:val="34"/>
          <w:rtl/>
          <w:lang w:bidi="ar-EG"/>
        </w:rPr>
        <w:t>(1) –</w:t>
      </w:r>
      <w:r w:rsidRPr="00587243">
        <w:rPr>
          <w:rFonts w:ascii="Times New Roman" w:eastAsia="Times New Roman" w:hAnsi="Times New Roman" w:cs="Times New Roman" w:hint="cs"/>
          <w:b/>
          <w:bCs/>
          <w:color w:val="0000FF"/>
          <w:sz w:val="28"/>
          <w:szCs w:val="28"/>
          <w:rtl/>
          <w:lang w:bidi="ar-EG"/>
        </w:rPr>
        <w:t xml:space="preserve"> يوضح الطالب على الرسم التخطيطى تسلسل المركبات وأهم تفاعلات دورة كالفن لتثبيت واختزال ك أ</w:t>
      </w:r>
      <w:r w:rsidRPr="00587243">
        <w:rPr>
          <w:rFonts w:ascii="Times New Roman" w:eastAsia="Times New Roman" w:hAnsi="Times New Roman" w:cs="Times New Roman" w:hint="cs"/>
          <w:b/>
          <w:bCs/>
          <w:color w:val="0000FF"/>
          <w:sz w:val="20"/>
          <w:szCs w:val="20"/>
          <w:vertAlign w:val="subscript"/>
          <w:rtl/>
          <w:lang w:bidi="ar-EG"/>
        </w:rPr>
        <w:t>2</w:t>
      </w:r>
      <w:r w:rsidRPr="00587243">
        <w:rPr>
          <w:rFonts w:ascii="Times New Roman" w:eastAsia="Times New Roman" w:hAnsi="Times New Roman" w:cs="Times New Roman" w:hint="cs"/>
          <w:b/>
          <w:bCs/>
          <w:color w:val="0000FF"/>
          <w:sz w:val="28"/>
          <w:szCs w:val="28"/>
          <w:rtl/>
          <w:lang w:bidi="ar-EG"/>
        </w:rPr>
        <w:t xml:space="preserve"> فى النباتات. وهى دورة دائرية يعاد توليد مستقبل ك أ</w:t>
      </w:r>
      <w:r w:rsidRPr="00587243">
        <w:rPr>
          <w:rFonts w:ascii="Times New Roman" w:eastAsia="Times New Roman" w:hAnsi="Times New Roman" w:cs="Times New Roman" w:hint="cs"/>
          <w:b/>
          <w:bCs/>
          <w:color w:val="0000FF"/>
          <w:sz w:val="20"/>
          <w:szCs w:val="20"/>
          <w:vertAlign w:val="subscript"/>
          <w:rtl/>
          <w:lang w:bidi="ar-EG"/>
        </w:rPr>
        <w:t>2</w:t>
      </w:r>
      <w:r w:rsidRPr="00587243">
        <w:rPr>
          <w:rFonts w:ascii="Times New Roman" w:eastAsia="Times New Roman" w:hAnsi="Times New Roman" w:cs="Times New Roman" w:hint="cs"/>
          <w:b/>
          <w:bCs/>
          <w:color w:val="0000FF"/>
          <w:sz w:val="28"/>
          <w:szCs w:val="28"/>
          <w:rtl/>
          <w:lang w:bidi="ar-EG"/>
        </w:rPr>
        <w:t xml:space="preserve"> باستمرار . ويوضح الطالب المستقبل الأول لثانى أكسيد الكربون وهو سكر خماسى ريبولوز ثنائى الفوسفات </w:t>
      </w:r>
      <w:r w:rsidRPr="00587243">
        <w:rPr>
          <w:rFonts w:ascii="Times New Roman" w:eastAsia="Times New Roman" w:hAnsi="Times New Roman" w:cs="Times New Roman"/>
          <w:b/>
          <w:bCs/>
          <w:color w:val="0000FF"/>
          <w:sz w:val="28"/>
          <w:szCs w:val="28"/>
        </w:rPr>
        <w:t>(RUBP)</w:t>
      </w:r>
      <w:r w:rsidRPr="00587243">
        <w:rPr>
          <w:rFonts w:ascii="Times New Roman" w:eastAsia="Times New Roman" w:hAnsi="Times New Roman" w:cs="Times New Roman" w:hint="cs"/>
          <w:b/>
          <w:bCs/>
          <w:color w:val="0000FF"/>
          <w:sz w:val="28"/>
          <w:szCs w:val="28"/>
          <w:rtl/>
          <w:lang w:bidi="ar-EG"/>
        </w:rPr>
        <w:t xml:space="preserve"> فى وجود إنزيم ريبولوز ثنائى الفوسفات كربوكسيليز يعطى 2 جزئ من سكر ثلاثى هو 3 حمض فوسفوجلسريك فى مرحلة الكربوكسلة ثم فى مرحل الاختزال يتكون 2 جزئ من 3 فوسفوجلسرالدهيد فى وجود 2 جزئ من </w:t>
      </w:r>
      <w:r w:rsidRPr="00587243">
        <w:rPr>
          <w:rFonts w:ascii="Times New Roman" w:eastAsia="Times New Roman" w:hAnsi="Times New Roman" w:cs="Times New Roman"/>
          <w:b/>
          <w:bCs/>
          <w:color w:val="0000FF"/>
          <w:sz w:val="28"/>
          <w:szCs w:val="28"/>
        </w:rPr>
        <w:t>NADPH</w:t>
      </w:r>
      <w:r w:rsidRPr="00587243">
        <w:rPr>
          <w:rFonts w:ascii="Times New Roman" w:eastAsia="Times New Roman" w:hAnsi="Times New Roman" w:cs="Times New Roman"/>
          <w:b/>
          <w:bCs/>
          <w:color w:val="0000FF"/>
          <w:sz w:val="20"/>
          <w:szCs w:val="20"/>
          <w:vertAlign w:val="subscript"/>
        </w:rPr>
        <w:t>2</w:t>
      </w:r>
      <w:r w:rsidRPr="00587243">
        <w:rPr>
          <w:rFonts w:ascii="Times New Roman" w:eastAsia="Times New Roman" w:hAnsi="Times New Roman" w:cs="Times New Roman"/>
          <w:b/>
          <w:bCs/>
          <w:color w:val="0000FF"/>
          <w:sz w:val="28"/>
          <w:szCs w:val="28"/>
        </w:rPr>
        <w:t>, ATP</w:t>
      </w:r>
      <w:r w:rsidRPr="00587243">
        <w:rPr>
          <w:rFonts w:ascii="Times New Roman" w:eastAsia="Times New Roman" w:hAnsi="Times New Roman" w:cs="Times New Roman" w:hint="cs"/>
          <w:b/>
          <w:bCs/>
          <w:color w:val="0000FF"/>
          <w:sz w:val="28"/>
          <w:szCs w:val="28"/>
          <w:rtl/>
          <w:lang w:bidi="ar-EG"/>
        </w:rPr>
        <w:t xml:space="preserve"> وفى مرحلة الناتج النهائى يتكون سكريات سداسية ويعاد توليد السكر الخماسى المستقبل لـ ك أ</w:t>
      </w:r>
      <w:r w:rsidRPr="00587243">
        <w:rPr>
          <w:rFonts w:ascii="Times New Roman" w:eastAsia="Times New Roman" w:hAnsi="Times New Roman" w:cs="Times New Roman" w:hint="cs"/>
          <w:b/>
          <w:bCs/>
          <w:color w:val="0000FF"/>
          <w:sz w:val="20"/>
          <w:szCs w:val="20"/>
          <w:vertAlign w:val="subscript"/>
          <w:rtl/>
          <w:lang w:bidi="ar-EG"/>
        </w:rPr>
        <w:t>2</w:t>
      </w:r>
      <w:r w:rsidRPr="00587243">
        <w:rPr>
          <w:rFonts w:ascii="Times New Roman" w:eastAsia="Times New Roman" w:hAnsi="Times New Roman" w:cs="Times New Roman" w:hint="cs"/>
          <w:b/>
          <w:bCs/>
          <w:color w:val="0000FF"/>
          <w:sz w:val="28"/>
          <w:szCs w:val="28"/>
          <w:rtl/>
          <w:lang w:bidi="ar-EG"/>
        </w:rPr>
        <w:t xml:space="preserve"> من السكريات الثلاثية والرباعية والخماسية والسداسية والسباعية المفسفرة فى الدورة وتعاد الدورة باستمرار ويتكون السكروز والنشا من هذه الدورة والرسم التالى يوضح ذلك.</w:t>
      </w:r>
    </w:p>
    <w:p w:rsidR="00587243" w:rsidRPr="00587243" w:rsidRDefault="00587243" w:rsidP="00587243">
      <w:pPr>
        <w:spacing w:after="0" w:line="240" w:lineRule="auto"/>
        <w:jc w:val="center"/>
        <w:rPr>
          <w:rFonts w:ascii="Tahoma" w:eastAsia="Times New Roman" w:hAnsi="Tahoma" w:cs="Tahoma"/>
          <w:color w:val="000000"/>
          <w:sz w:val="20"/>
          <w:szCs w:val="20"/>
          <w:rtl/>
        </w:rPr>
      </w:pPr>
      <w:r w:rsidRPr="00587243">
        <w:rPr>
          <w:rFonts w:ascii="Tahoma" w:eastAsia="Times New Roman" w:hAnsi="Tahoma" w:cs="Tahoma"/>
          <w:color w:val="000000"/>
          <w:sz w:val="20"/>
          <w:szCs w:val="20"/>
          <w:rtl/>
        </w:rPr>
        <w:t> </w:t>
      </w:r>
    </w:p>
    <w:p w:rsidR="00587243" w:rsidRPr="00587243" w:rsidRDefault="00587243" w:rsidP="00587243">
      <w:pPr>
        <w:spacing w:after="0" w:line="240" w:lineRule="auto"/>
        <w:jc w:val="center"/>
        <w:rPr>
          <w:rFonts w:ascii="Tahoma" w:eastAsia="Times New Roman" w:hAnsi="Tahoma" w:cs="Tahoma"/>
          <w:color w:val="000000"/>
          <w:sz w:val="20"/>
          <w:szCs w:val="20"/>
          <w:rtl/>
        </w:rPr>
      </w:pPr>
      <w:r w:rsidRPr="00587243">
        <w:rPr>
          <w:rFonts w:ascii="Tahoma" w:eastAsia="Times New Roman" w:hAnsi="Tahoma" w:cs="Tahoma"/>
          <w:color w:val="000000"/>
          <w:sz w:val="20"/>
          <w:szCs w:val="20"/>
          <w:rtl/>
        </w:rPr>
        <w:t> </w:t>
      </w:r>
    </w:p>
    <w:p w:rsidR="00587243" w:rsidRPr="00587243" w:rsidRDefault="00587243" w:rsidP="00587243">
      <w:pPr>
        <w:spacing w:after="0" w:line="240" w:lineRule="auto"/>
        <w:jc w:val="center"/>
        <w:rPr>
          <w:rFonts w:ascii="Tahoma" w:eastAsia="Times New Roman" w:hAnsi="Tahoma" w:cs="Tahoma"/>
          <w:color w:val="000000"/>
          <w:sz w:val="20"/>
          <w:szCs w:val="20"/>
          <w:rtl/>
        </w:rPr>
      </w:pPr>
      <w:r w:rsidRPr="00587243">
        <w:rPr>
          <w:rFonts w:ascii="Times New Roman" w:eastAsia="Times New Roman" w:hAnsi="Times New Roman" w:cs="Times New Roman" w:hint="cs"/>
          <w:color w:val="000000"/>
          <w:sz w:val="24"/>
          <w:szCs w:val="24"/>
          <w:rtl/>
          <w:lang w:bidi="ar-EG"/>
        </w:rPr>
        <w:t> </w:t>
      </w:r>
    </w:p>
    <w:p w:rsidR="00587243" w:rsidRPr="00587243" w:rsidRDefault="00587243" w:rsidP="00587243">
      <w:pPr>
        <w:spacing w:after="0" w:line="240" w:lineRule="auto"/>
        <w:jc w:val="center"/>
        <w:rPr>
          <w:rFonts w:ascii="Tahoma" w:eastAsia="Times New Roman" w:hAnsi="Tahoma" w:cs="Tahoma"/>
          <w:color w:val="000000"/>
          <w:sz w:val="20"/>
          <w:szCs w:val="20"/>
          <w:rtl/>
        </w:rPr>
      </w:pPr>
      <w:r w:rsidRPr="00587243">
        <w:rPr>
          <w:rFonts w:ascii="Times New Roman" w:eastAsia="Times New Roman" w:hAnsi="Times New Roman" w:cs="Times New Roman" w:hint="cs"/>
          <w:color w:val="000000"/>
          <w:sz w:val="24"/>
          <w:szCs w:val="24"/>
          <w:rtl/>
          <w:lang w:bidi="ar-EG"/>
        </w:rPr>
        <w:t> </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4"/>
          <w:szCs w:val="34"/>
          <w:rtl/>
          <w:lang w:bidi="ar-EG"/>
        </w:rPr>
        <w:t>تابع ( 1 )</w:t>
      </w:r>
      <w:r w:rsidRPr="00587243">
        <w:rPr>
          <w:rFonts w:ascii="Times New Roman" w:eastAsia="Times New Roman" w:hAnsi="Times New Roman" w:cs="Times New Roman" w:hint="cs"/>
          <w:b/>
          <w:bCs/>
          <w:color w:val="0000FF"/>
          <w:sz w:val="28"/>
          <w:szCs w:val="28"/>
          <w:rtl/>
          <w:lang w:bidi="ar-EG"/>
        </w:rPr>
        <w:t xml:space="preserve">  يوضح الطالب بالرسم التخطيطى تثبيت وأختزال </w:t>
      </w:r>
      <w:r w:rsidRPr="00587243">
        <w:rPr>
          <w:rFonts w:ascii="Times New Roman" w:eastAsia="Times New Roman" w:hAnsi="Times New Roman" w:cs="Times New Roman"/>
          <w:b/>
          <w:bCs/>
          <w:color w:val="0000FF"/>
          <w:sz w:val="28"/>
          <w:szCs w:val="28"/>
        </w:rPr>
        <w:t>CO2</w:t>
      </w:r>
      <w:r w:rsidRPr="00587243">
        <w:rPr>
          <w:rFonts w:ascii="Times New Roman" w:eastAsia="Times New Roman" w:hAnsi="Times New Roman" w:cs="Times New Roman" w:hint="cs"/>
          <w:b/>
          <w:bCs/>
          <w:color w:val="0000FF"/>
          <w:sz w:val="28"/>
          <w:szCs w:val="28"/>
          <w:rtl/>
          <w:lang w:bidi="ar-EG"/>
        </w:rPr>
        <w:t xml:space="preserve"> فى نباتات رباعية الكربون ويتم فى قسمين هما الأول يعرف بدورة هاتش وسلاك حيث تتم فى البلاستيدات الخضراء لخلايا الميزوفيل للورقة والمستقبل الأول ل </w:t>
      </w:r>
      <w:r w:rsidRPr="00587243">
        <w:rPr>
          <w:rFonts w:ascii="Times New Roman" w:eastAsia="Times New Roman" w:hAnsi="Times New Roman" w:cs="Times New Roman"/>
          <w:b/>
          <w:bCs/>
          <w:color w:val="0000FF"/>
          <w:sz w:val="28"/>
          <w:szCs w:val="28"/>
        </w:rPr>
        <w:t>CO2</w:t>
      </w:r>
      <w:r w:rsidRPr="00587243">
        <w:rPr>
          <w:rFonts w:ascii="Times New Roman" w:eastAsia="Times New Roman" w:hAnsi="Times New Roman" w:cs="Times New Roman" w:hint="cs"/>
          <w:b/>
          <w:bCs/>
          <w:color w:val="0000FF"/>
          <w:sz w:val="28"/>
          <w:szCs w:val="28"/>
          <w:rtl/>
          <w:lang w:bidi="ar-EG"/>
        </w:rPr>
        <w:t>  هو مركب فوسفواينول بيروفيك (</w:t>
      </w:r>
      <w:r w:rsidRPr="00587243">
        <w:rPr>
          <w:rFonts w:ascii="Times New Roman" w:eastAsia="Times New Roman" w:hAnsi="Times New Roman" w:cs="Times New Roman"/>
          <w:b/>
          <w:bCs/>
          <w:color w:val="0000FF"/>
          <w:sz w:val="28"/>
          <w:szCs w:val="28"/>
        </w:rPr>
        <w:t>PEP</w:t>
      </w:r>
      <w:r w:rsidRPr="00587243">
        <w:rPr>
          <w:rFonts w:ascii="Times New Roman" w:eastAsia="Times New Roman" w:hAnsi="Times New Roman" w:cs="Times New Roman" w:hint="cs"/>
          <w:b/>
          <w:bCs/>
          <w:color w:val="0000FF"/>
          <w:sz w:val="28"/>
          <w:szCs w:val="28"/>
          <w:rtl/>
          <w:lang w:bidi="ar-EG"/>
        </w:rPr>
        <w:t>) فى وجود أنزيم فوسفواينول بيروفيك كربوكسليز والناتج الأول هو مركب حمض الاوكسالوخليك (</w:t>
      </w:r>
      <w:r w:rsidRPr="00587243">
        <w:rPr>
          <w:rFonts w:ascii="Times New Roman" w:eastAsia="Times New Roman" w:hAnsi="Times New Roman" w:cs="Times New Roman"/>
          <w:b/>
          <w:bCs/>
          <w:color w:val="0000FF"/>
          <w:sz w:val="28"/>
          <w:szCs w:val="28"/>
        </w:rPr>
        <w:t>OAA</w:t>
      </w:r>
      <w:r w:rsidRPr="00587243">
        <w:rPr>
          <w:rFonts w:ascii="Times New Roman" w:eastAsia="Times New Roman" w:hAnsi="Times New Roman" w:cs="Times New Roman" w:hint="cs"/>
          <w:b/>
          <w:bCs/>
          <w:color w:val="0000FF"/>
          <w:sz w:val="28"/>
          <w:szCs w:val="28"/>
          <w:rtl/>
          <w:lang w:bidi="ar-EG"/>
        </w:rPr>
        <w:t>) الذى يختزل ويعطى احماض رباعية هى ماليك واسبرتيك فى هذه البلاستيدات ثم ينتقل حامض الماليك والاسبرتيك إلى القسم الثانى فى البلاستيدات الخضراء لغلاف الحزمة (تتم بها دورة كالفن ) والناتج منها سكريات مفسفرة.</w:t>
      </w:r>
    </w:p>
    <w:p w:rsidR="00587243" w:rsidRPr="00587243" w:rsidRDefault="00587243" w:rsidP="00587243">
      <w:pPr>
        <w:spacing w:after="0" w:line="240" w:lineRule="auto"/>
        <w:jc w:val="center"/>
        <w:rPr>
          <w:rFonts w:ascii="Tahoma" w:eastAsia="Times New Roman" w:hAnsi="Tahoma" w:cs="Tahoma"/>
          <w:color w:val="000000"/>
          <w:sz w:val="20"/>
          <w:szCs w:val="20"/>
          <w:rtl/>
        </w:rPr>
      </w:pPr>
      <w:r w:rsidRPr="00587243">
        <w:rPr>
          <w:rFonts w:ascii="Tahoma" w:eastAsia="Times New Roman" w:hAnsi="Tahoma" w:cs="Tahoma"/>
          <w:color w:val="000000"/>
          <w:sz w:val="20"/>
          <w:szCs w:val="20"/>
          <w:rtl/>
        </w:rPr>
        <w:t> </w:t>
      </w:r>
    </w:p>
    <w:p w:rsidR="00587243" w:rsidRPr="00587243" w:rsidRDefault="00587243" w:rsidP="00587243">
      <w:pPr>
        <w:spacing w:after="0" w:line="240" w:lineRule="auto"/>
        <w:jc w:val="center"/>
        <w:rPr>
          <w:rFonts w:ascii="Tahoma" w:eastAsia="Times New Roman" w:hAnsi="Tahoma" w:cs="Tahoma"/>
          <w:color w:val="000000"/>
          <w:sz w:val="20"/>
          <w:szCs w:val="20"/>
          <w:rtl/>
        </w:rPr>
      </w:pPr>
      <w:r w:rsidRPr="00587243">
        <w:rPr>
          <w:rFonts w:ascii="Tahoma" w:eastAsia="Times New Roman" w:hAnsi="Tahoma" w:cs="Tahoma"/>
          <w:color w:val="000000"/>
          <w:sz w:val="20"/>
          <w:szCs w:val="20"/>
          <w:rtl/>
        </w:rPr>
        <w:t> </w:t>
      </w:r>
    </w:p>
    <w:p w:rsidR="00587243" w:rsidRPr="00587243" w:rsidRDefault="00587243" w:rsidP="00587243">
      <w:pPr>
        <w:spacing w:after="0" w:line="240" w:lineRule="auto"/>
        <w:ind w:hanging="370"/>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4"/>
          <w:szCs w:val="34"/>
          <w:rtl/>
          <w:lang w:bidi="ar-EG"/>
        </w:rPr>
        <w:t>– أهم صبغات النباء الضوئى هى</w:t>
      </w:r>
      <w:r w:rsidRPr="00587243">
        <w:rPr>
          <w:rFonts w:ascii="Times New Roman" w:eastAsia="Times New Roman" w:hAnsi="Times New Roman" w:cs="Times New Roman" w:hint="cs"/>
          <w:b/>
          <w:bCs/>
          <w:color w:val="000000"/>
          <w:sz w:val="24"/>
          <w:szCs w:val="24"/>
          <w:rtl/>
        </w:rPr>
        <w:t>:</w:t>
      </w:r>
      <w:r w:rsidRPr="00587243">
        <w:rPr>
          <w:rFonts w:ascii="Times New Roman" w:eastAsia="Times New Roman" w:hAnsi="Times New Roman" w:cs="Times New Roman" w:hint="cs"/>
          <w:b/>
          <w:bCs/>
          <w:color w:val="0000FF"/>
          <w:sz w:val="28"/>
          <w:szCs w:val="28"/>
          <w:rtl/>
          <w:lang w:bidi="ar-EG"/>
        </w:rPr>
        <w:t xml:space="preserve"> 1 – الكلورفيلات     2 – الكاروتينويدات      3 – الفيكوبيلينات.</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color w:val="FF0000"/>
          <w:sz w:val="34"/>
          <w:szCs w:val="34"/>
          <w:rtl/>
        </w:rPr>
        <w:t> </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4"/>
          <w:szCs w:val="34"/>
          <w:rtl/>
          <w:lang w:bidi="ar-EG"/>
        </w:rPr>
        <w:t>(2) -</w:t>
      </w:r>
      <w:r w:rsidRPr="00587243">
        <w:rPr>
          <w:rFonts w:ascii="Times New Roman" w:eastAsia="Times New Roman" w:hAnsi="Times New Roman" w:cs="Times New Roman" w:hint="cs"/>
          <w:b/>
          <w:bCs/>
          <w:color w:val="0000FF"/>
          <w:sz w:val="28"/>
          <w:szCs w:val="28"/>
          <w:rtl/>
          <w:lang w:bidi="ar-EG"/>
        </w:rPr>
        <w:t xml:space="preserve">  يوضح الطالب على الرسم التخطيطى أهم تفاعلات دورة حمض الستريك والمركبات الناتجة فى كل خطوة وهى: دورة دائرية تتكون من عدة أحماض عضوية وتبدأ الدورة بتكثيف الأستيل كو إنزيم أ (خلات المرافق الانزيمى أ) مع حمض الاوكسالو استيك ليتكون حمض الستريك ويتجدد فيها تكوين حمض الاوكسالو استيك. والدورة بها أربع خطوات تأكسدية توضح على الرسم حيث تستقبل المرافقات المؤكسدة أزواج الالكترونات وأيونات الهيدروجين وتختزل إلى </w:t>
      </w:r>
      <w:r w:rsidRPr="00587243">
        <w:rPr>
          <w:rFonts w:ascii="Times New Roman" w:eastAsia="Times New Roman" w:hAnsi="Times New Roman" w:cs="Times New Roman"/>
          <w:b/>
          <w:bCs/>
          <w:color w:val="0000FF"/>
          <w:sz w:val="28"/>
          <w:szCs w:val="28"/>
        </w:rPr>
        <w:t>FADH</w:t>
      </w:r>
      <w:r w:rsidRPr="00587243">
        <w:rPr>
          <w:rFonts w:ascii="Times New Roman" w:eastAsia="Times New Roman" w:hAnsi="Times New Roman" w:cs="Times New Roman"/>
          <w:b/>
          <w:bCs/>
          <w:color w:val="0000FF"/>
          <w:sz w:val="20"/>
          <w:szCs w:val="20"/>
          <w:vertAlign w:val="subscript"/>
        </w:rPr>
        <w:t>2</w:t>
      </w:r>
      <w:r w:rsidRPr="00587243">
        <w:rPr>
          <w:rFonts w:ascii="Times New Roman" w:eastAsia="Times New Roman" w:hAnsi="Times New Roman" w:cs="Times New Roman"/>
          <w:b/>
          <w:bCs/>
          <w:color w:val="0000FF"/>
          <w:sz w:val="28"/>
          <w:szCs w:val="28"/>
        </w:rPr>
        <w:t>, NADH+H</w:t>
      </w:r>
      <w:r w:rsidRPr="00587243">
        <w:rPr>
          <w:rFonts w:ascii="Times New Roman" w:eastAsia="Times New Roman" w:hAnsi="Times New Roman" w:cs="Times New Roman"/>
          <w:b/>
          <w:bCs/>
          <w:color w:val="0000FF"/>
          <w:sz w:val="20"/>
          <w:szCs w:val="20"/>
          <w:vertAlign w:val="superscript"/>
        </w:rPr>
        <w:t>+</w:t>
      </w:r>
      <w:r w:rsidRPr="00587243">
        <w:rPr>
          <w:rFonts w:ascii="Times New Roman" w:eastAsia="Times New Roman" w:hAnsi="Times New Roman" w:cs="Times New Roman" w:hint="cs"/>
          <w:b/>
          <w:bCs/>
          <w:color w:val="0000FF"/>
          <w:sz w:val="28"/>
          <w:szCs w:val="28"/>
          <w:rtl/>
          <w:lang w:bidi="ar-EG"/>
        </w:rPr>
        <w:t xml:space="preserve"> وهى مرتبطة بنظام نقل الإلكترون فى أغشية الميتوكروندريا (ودورة حمض الستريك فى ص 217 بالمذكرة النظرى).</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4"/>
          <w:szCs w:val="34"/>
          <w:rtl/>
          <w:lang w:bidi="ar-EG"/>
        </w:rPr>
        <w:lastRenderedPageBreak/>
        <w:t>- حساب كمية الطاقة:</w:t>
      </w:r>
      <w:r w:rsidRPr="00587243">
        <w:rPr>
          <w:rFonts w:ascii="Times New Roman" w:eastAsia="Times New Roman" w:hAnsi="Times New Roman" w:cs="Times New Roman" w:hint="cs"/>
          <w:b/>
          <w:bCs/>
          <w:color w:val="000000"/>
          <w:sz w:val="24"/>
          <w:szCs w:val="24"/>
          <w:rtl/>
          <w:lang w:bidi="ar-EG"/>
        </w:rPr>
        <w:t xml:space="preserve"> </w:t>
      </w:r>
      <w:r w:rsidRPr="00587243">
        <w:rPr>
          <w:rFonts w:ascii="Times New Roman" w:eastAsia="Times New Roman" w:hAnsi="Times New Roman" w:cs="Times New Roman" w:hint="cs"/>
          <w:b/>
          <w:bCs/>
          <w:color w:val="0000FF"/>
          <w:sz w:val="28"/>
          <w:szCs w:val="28"/>
          <w:rtl/>
          <w:lang w:bidi="ar-EG"/>
        </w:rPr>
        <w:t xml:space="preserve">6 </w:t>
      </w:r>
      <w:r w:rsidRPr="00587243">
        <w:rPr>
          <w:rFonts w:ascii="Times New Roman" w:eastAsia="Times New Roman" w:hAnsi="Times New Roman" w:cs="Times New Roman"/>
          <w:b/>
          <w:bCs/>
          <w:color w:val="0000FF"/>
          <w:sz w:val="28"/>
          <w:szCs w:val="28"/>
        </w:rPr>
        <w:t>NADH</w:t>
      </w:r>
      <w:r w:rsidRPr="00587243">
        <w:rPr>
          <w:rFonts w:ascii="Times New Roman" w:eastAsia="Times New Roman" w:hAnsi="Times New Roman" w:cs="Times New Roman" w:hint="cs"/>
          <w:b/>
          <w:bCs/>
          <w:color w:val="0000FF"/>
          <w:sz w:val="28"/>
          <w:szCs w:val="28"/>
          <w:rtl/>
          <w:lang w:bidi="ar-EG"/>
        </w:rPr>
        <w:t xml:space="preserve">×3 = 18 </w:t>
      </w:r>
      <w:r w:rsidRPr="00587243">
        <w:rPr>
          <w:rFonts w:ascii="Times New Roman" w:eastAsia="Times New Roman" w:hAnsi="Times New Roman" w:cs="Times New Roman"/>
          <w:b/>
          <w:bCs/>
          <w:color w:val="0000FF"/>
          <w:sz w:val="28"/>
          <w:szCs w:val="28"/>
        </w:rPr>
        <w:t>ATP</w:t>
      </w:r>
      <w:r w:rsidRPr="00587243">
        <w:rPr>
          <w:rFonts w:ascii="Times New Roman" w:eastAsia="Times New Roman" w:hAnsi="Times New Roman" w:cs="Times New Roman" w:hint="cs"/>
          <w:b/>
          <w:bCs/>
          <w:color w:val="0000FF"/>
          <w:sz w:val="28"/>
          <w:szCs w:val="28"/>
          <w:rtl/>
          <w:lang w:bidi="ar-EG"/>
        </w:rPr>
        <w:t xml:space="preserve"> + 2 فسفره مباشرة + 2 </w:t>
      </w:r>
      <w:r w:rsidRPr="00587243">
        <w:rPr>
          <w:rFonts w:ascii="Times New Roman" w:eastAsia="Times New Roman" w:hAnsi="Times New Roman" w:cs="Times New Roman"/>
          <w:b/>
          <w:bCs/>
          <w:color w:val="0000FF"/>
          <w:sz w:val="28"/>
          <w:szCs w:val="28"/>
        </w:rPr>
        <w:t>FADH2</w:t>
      </w:r>
      <w:r w:rsidRPr="00587243">
        <w:rPr>
          <w:rFonts w:ascii="Times New Roman" w:eastAsia="Times New Roman" w:hAnsi="Times New Roman" w:cs="Times New Roman" w:hint="cs"/>
          <w:b/>
          <w:bCs/>
          <w:color w:val="0000FF"/>
          <w:sz w:val="28"/>
          <w:szCs w:val="28"/>
          <w:rtl/>
          <w:lang w:bidi="ar-EG"/>
        </w:rPr>
        <w:t xml:space="preserve"> ×2 = 4 </w:t>
      </w:r>
      <w:r w:rsidRPr="00587243">
        <w:rPr>
          <w:rFonts w:ascii="Times New Roman" w:eastAsia="Times New Roman" w:hAnsi="Times New Roman" w:cs="Times New Roman"/>
          <w:b/>
          <w:bCs/>
          <w:color w:val="0000FF"/>
          <w:sz w:val="28"/>
          <w:szCs w:val="28"/>
        </w:rPr>
        <w:t>ATP</w:t>
      </w:r>
      <w:r w:rsidRPr="00587243">
        <w:rPr>
          <w:rFonts w:ascii="Times New Roman" w:eastAsia="Times New Roman" w:hAnsi="Times New Roman" w:cs="Times New Roman" w:hint="cs"/>
          <w:b/>
          <w:bCs/>
          <w:color w:val="0000FF"/>
          <w:sz w:val="28"/>
          <w:szCs w:val="28"/>
          <w:rtl/>
          <w:lang w:bidi="ar-EG"/>
        </w:rPr>
        <w:t xml:space="preserve"> = 24 </w:t>
      </w:r>
      <w:r w:rsidRPr="00587243">
        <w:rPr>
          <w:rFonts w:ascii="Times New Roman" w:eastAsia="Times New Roman" w:hAnsi="Times New Roman" w:cs="Times New Roman"/>
          <w:b/>
          <w:bCs/>
          <w:color w:val="0000FF"/>
          <w:sz w:val="28"/>
          <w:szCs w:val="28"/>
        </w:rPr>
        <w:t>ATP</w:t>
      </w:r>
      <w:r w:rsidRPr="00587243">
        <w:rPr>
          <w:rFonts w:ascii="Times New Roman" w:eastAsia="Times New Roman" w:hAnsi="Times New Roman" w:cs="Times New Roman" w:hint="cs"/>
          <w:b/>
          <w:bCs/>
          <w:color w:val="0000FF"/>
          <w:sz w:val="28"/>
          <w:szCs w:val="28"/>
          <w:rtl/>
          <w:lang w:bidi="ar-EG"/>
        </w:rPr>
        <w:t>.</w:t>
      </w:r>
    </w:p>
    <w:p w:rsidR="00587243" w:rsidRPr="00587243" w:rsidRDefault="00587243" w:rsidP="00587243">
      <w:pPr>
        <w:spacing w:after="0" w:line="240" w:lineRule="auto"/>
        <w:jc w:val="center"/>
        <w:rPr>
          <w:rFonts w:ascii="Tahoma" w:eastAsia="Times New Roman" w:hAnsi="Tahoma" w:cs="Tahoma"/>
          <w:color w:val="000000"/>
          <w:sz w:val="20"/>
          <w:szCs w:val="20"/>
          <w:rtl/>
        </w:rPr>
      </w:pPr>
      <w:r w:rsidRPr="00587243">
        <w:rPr>
          <w:rFonts w:ascii="Tahoma" w:eastAsia="Times New Roman" w:hAnsi="Tahoma" w:cs="Tahoma"/>
          <w:color w:val="000000"/>
          <w:sz w:val="20"/>
          <w:szCs w:val="20"/>
          <w:rtl/>
        </w:rPr>
        <w:t> </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4"/>
          <w:szCs w:val="34"/>
          <w:rtl/>
          <w:lang w:bidi="ar-EG"/>
        </w:rPr>
        <w:t>- يرسم الطالب</w:t>
      </w:r>
      <w:r w:rsidRPr="00587243">
        <w:rPr>
          <w:rFonts w:ascii="Times New Roman" w:eastAsia="Times New Roman" w:hAnsi="Times New Roman" w:cs="Times New Roman" w:hint="cs"/>
          <w:b/>
          <w:bCs/>
          <w:color w:val="008000"/>
          <w:sz w:val="28"/>
          <w:szCs w:val="28"/>
          <w:rtl/>
          <w:lang w:bidi="ar-EG"/>
        </w:rPr>
        <w:t xml:space="preserve"> </w:t>
      </w:r>
      <w:r w:rsidRPr="00587243">
        <w:rPr>
          <w:rFonts w:ascii="Times New Roman" w:eastAsia="Times New Roman" w:hAnsi="Times New Roman" w:cs="Times New Roman" w:hint="cs"/>
          <w:b/>
          <w:bCs/>
          <w:color w:val="0000FF"/>
          <w:sz w:val="28"/>
          <w:szCs w:val="28"/>
          <w:rtl/>
          <w:lang w:bidi="ar-EG"/>
        </w:rPr>
        <w:t xml:space="preserve">ويوضح مخطط </w:t>
      </w:r>
      <w:r w:rsidRPr="00587243">
        <w:rPr>
          <w:rFonts w:ascii="Times New Roman" w:eastAsia="Times New Roman" w:hAnsi="Times New Roman" w:cs="Times New Roman"/>
          <w:b/>
          <w:bCs/>
          <w:color w:val="0000FF"/>
          <w:sz w:val="28"/>
          <w:szCs w:val="28"/>
        </w:rPr>
        <w:t>Z</w:t>
      </w:r>
      <w:r w:rsidRPr="00587243">
        <w:rPr>
          <w:rFonts w:ascii="Times New Roman" w:eastAsia="Times New Roman" w:hAnsi="Times New Roman" w:cs="Times New Roman" w:hint="cs"/>
          <w:b/>
          <w:bCs/>
          <w:color w:val="0000FF"/>
          <w:sz w:val="28"/>
          <w:szCs w:val="28"/>
          <w:rtl/>
          <w:lang w:bidi="ar-EG"/>
        </w:rPr>
        <w:t xml:space="preserve"> لإنتقال الإلكترونات بين مستقبلاتها الموجودة فى أغشية الجرانا بين النظم الضوئية وحدوث الفسفرة الضوئية وانتاج </w:t>
      </w:r>
      <w:r w:rsidRPr="00587243">
        <w:rPr>
          <w:rFonts w:ascii="Times New Roman" w:eastAsia="Times New Roman" w:hAnsi="Times New Roman" w:cs="Times New Roman"/>
          <w:b/>
          <w:bCs/>
          <w:color w:val="0000FF"/>
          <w:sz w:val="28"/>
          <w:szCs w:val="28"/>
        </w:rPr>
        <w:t xml:space="preserve">ATP </w:t>
      </w:r>
      <w:r w:rsidRPr="00587243">
        <w:rPr>
          <w:rFonts w:ascii="Times New Roman" w:eastAsia="Times New Roman" w:hAnsi="Times New Roman" w:cs="Times New Roman" w:hint="cs"/>
          <w:b/>
          <w:bCs/>
          <w:color w:val="0000FF"/>
          <w:sz w:val="28"/>
          <w:szCs w:val="28"/>
          <w:rtl/>
          <w:lang w:bidi="ar-EG"/>
        </w:rPr>
        <w:t xml:space="preserve"> من المركب </w:t>
      </w:r>
      <w:r w:rsidRPr="00587243">
        <w:rPr>
          <w:rFonts w:ascii="Times New Roman" w:eastAsia="Times New Roman" w:hAnsi="Times New Roman" w:cs="Times New Roman"/>
          <w:b/>
          <w:bCs/>
          <w:color w:val="0000FF"/>
          <w:sz w:val="28"/>
          <w:szCs w:val="28"/>
        </w:rPr>
        <w:t>Pi +ADP</w:t>
      </w:r>
      <w:r w:rsidRPr="00587243">
        <w:rPr>
          <w:rFonts w:ascii="Times New Roman" w:eastAsia="Times New Roman" w:hAnsi="Times New Roman" w:cs="Times New Roman" w:hint="cs"/>
          <w:b/>
          <w:bCs/>
          <w:color w:val="0000FF"/>
          <w:sz w:val="28"/>
          <w:szCs w:val="28"/>
          <w:rtl/>
          <w:lang w:bidi="ar-EG"/>
        </w:rPr>
        <w:t xml:space="preserve">  وانتاج  </w:t>
      </w:r>
      <w:r w:rsidRPr="00587243">
        <w:rPr>
          <w:rFonts w:ascii="Times New Roman" w:eastAsia="Times New Roman" w:hAnsi="Times New Roman" w:cs="Times New Roman"/>
          <w:b/>
          <w:bCs/>
          <w:color w:val="0000FF"/>
          <w:sz w:val="28"/>
          <w:szCs w:val="28"/>
        </w:rPr>
        <w:t>   NADPH2</w:t>
      </w:r>
      <w:r w:rsidRPr="00587243">
        <w:rPr>
          <w:rFonts w:ascii="Times New Roman" w:eastAsia="Times New Roman" w:hAnsi="Times New Roman" w:cs="Times New Roman" w:hint="cs"/>
          <w:b/>
          <w:bCs/>
          <w:color w:val="0000FF"/>
          <w:sz w:val="28"/>
          <w:szCs w:val="28"/>
          <w:rtl/>
          <w:lang w:bidi="ar-EG"/>
        </w:rPr>
        <w:t>والانحلال الضوئى للماء بالطاقة الضوئية والرسم  يوضح الفسفرة الضوئية والنواتج الأخرى من تحويل الطاقة الضوئية.</w:t>
      </w:r>
    </w:p>
    <w:p w:rsidR="00587243" w:rsidRPr="00587243" w:rsidRDefault="00587243" w:rsidP="00587243">
      <w:pPr>
        <w:spacing w:after="0" w:line="240" w:lineRule="auto"/>
        <w:jc w:val="center"/>
        <w:rPr>
          <w:rFonts w:ascii="Tahoma" w:eastAsia="Times New Roman" w:hAnsi="Tahoma" w:cs="Tahoma"/>
          <w:color w:val="000000"/>
          <w:sz w:val="20"/>
          <w:szCs w:val="20"/>
          <w:rtl/>
        </w:rPr>
      </w:pPr>
      <w:r w:rsidRPr="00587243">
        <w:rPr>
          <w:rFonts w:ascii="Tahoma" w:eastAsia="Times New Roman" w:hAnsi="Tahoma" w:cs="Tahoma"/>
          <w:color w:val="000000"/>
          <w:sz w:val="20"/>
          <w:szCs w:val="20"/>
          <w:rtl/>
        </w:rPr>
        <w:t> </w:t>
      </w:r>
    </w:p>
    <w:p w:rsidR="00587243" w:rsidRPr="00587243" w:rsidRDefault="00587243" w:rsidP="00587243">
      <w:pPr>
        <w:spacing w:after="0" w:line="240" w:lineRule="auto"/>
        <w:jc w:val="center"/>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4"/>
          <w:szCs w:val="34"/>
          <w:rtl/>
          <w:lang w:bidi="ar-EG"/>
        </w:rPr>
        <w:t>تابع (2)</w:t>
      </w:r>
      <w:r w:rsidRPr="00587243">
        <w:rPr>
          <w:rFonts w:ascii="Times New Roman" w:eastAsia="Times New Roman" w:hAnsi="Times New Roman" w:cs="Times New Roman" w:hint="cs"/>
          <w:color w:val="000000"/>
          <w:sz w:val="24"/>
          <w:szCs w:val="24"/>
          <w:rtl/>
          <w:lang w:bidi="ar-EG"/>
        </w:rPr>
        <w:t xml:space="preserve"> </w:t>
      </w:r>
      <w:r w:rsidRPr="00587243">
        <w:rPr>
          <w:rFonts w:ascii="Times New Roman" w:eastAsia="Times New Roman" w:hAnsi="Times New Roman" w:cs="Times New Roman" w:hint="cs"/>
          <w:b/>
          <w:bCs/>
          <w:color w:val="FF0000"/>
          <w:sz w:val="34"/>
          <w:szCs w:val="34"/>
          <w:rtl/>
          <w:lang w:bidi="ar-EG"/>
        </w:rPr>
        <w:t>تعريف نباتات رباعية الكربون:</w:t>
      </w:r>
      <w:r w:rsidRPr="00587243">
        <w:rPr>
          <w:rFonts w:ascii="Times New Roman" w:eastAsia="Times New Roman" w:hAnsi="Times New Roman" w:cs="Times New Roman" w:hint="cs"/>
          <w:b/>
          <w:bCs/>
          <w:color w:val="0000FF"/>
          <w:sz w:val="28"/>
          <w:szCs w:val="28"/>
          <w:rtl/>
          <w:lang w:bidi="ar-EG"/>
        </w:rPr>
        <w:t xml:space="preserve"> هى نباتات المستقبل الأول لثانى أوكسيد الكربون فى تفاعلات الظلام هو مركب فوسفور اينول حمض البيروفيك (مركب ذو ثلاث ذرات كربون) والناتج الاول من تثبيت </w:t>
      </w:r>
      <w:r w:rsidRPr="00587243">
        <w:rPr>
          <w:rFonts w:ascii="Times New Roman" w:eastAsia="Times New Roman" w:hAnsi="Times New Roman" w:cs="Times New Roman"/>
          <w:b/>
          <w:bCs/>
          <w:color w:val="0000FF"/>
          <w:sz w:val="28"/>
          <w:szCs w:val="28"/>
        </w:rPr>
        <w:t>CO2</w:t>
      </w:r>
      <w:r w:rsidRPr="00587243">
        <w:rPr>
          <w:rFonts w:ascii="Times New Roman" w:eastAsia="Times New Roman" w:hAnsi="Times New Roman" w:cs="Times New Roman" w:hint="cs"/>
          <w:b/>
          <w:bCs/>
          <w:color w:val="0000FF"/>
          <w:sz w:val="28"/>
          <w:szCs w:val="28"/>
          <w:rtl/>
          <w:lang w:bidi="ar-EG"/>
        </w:rPr>
        <w:t xml:space="preserve"> (ك أ2) هو مركب رباعى الكربون هو حمض الاوكسالواستيك </w:t>
      </w:r>
      <w:r w:rsidRPr="00587243">
        <w:rPr>
          <w:rFonts w:ascii="Times New Roman" w:eastAsia="Times New Roman" w:hAnsi="Times New Roman" w:cs="Times New Roman"/>
          <w:b/>
          <w:bCs/>
          <w:color w:val="0000FF"/>
          <w:sz w:val="28"/>
          <w:szCs w:val="28"/>
        </w:rPr>
        <w:t>(OAA)</w:t>
      </w:r>
      <w:r w:rsidRPr="00587243">
        <w:rPr>
          <w:rFonts w:ascii="Times New Roman" w:eastAsia="Times New Roman" w:hAnsi="Times New Roman" w:cs="Times New Roman" w:hint="cs"/>
          <w:b/>
          <w:bCs/>
          <w:color w:val="0000FF"/>
          <w:sz w:val="28"/>
          <w:szCs w:val="28"/>
          <w:rtl/>
          <w:lang w:bidi="ar-EG"/>
        </w:rPr>
        <w:t xml:space="preserve"> فى دورة هاتش وسلاك</w:t>
      </w:r>
      <w:r w:rsidRPr="00587243">
        <w:rPr>
          <w:rFonts w:ascii="Times New Roman" w:eastAsia="Times New Roman" w:hAnsi="Times New Roman" w:cs="Times New Roman" w:hint="cs"/>
          <w:b/>
          <w:bCs/>
          <w:color w:val="0000FF"/>
          <w:sz w:val="28"/>
          <w:szCs w:val="28"/>
          <w:rtl/>
        </w:rPr>
        <w:t>.</w:t>
      </w:r>
    </w:p>
    <w:p w:rsidR="00587243" w:rsidRPr="00587243" w:rsidRDefault="00587243" w:rsidP="00587243">
      <w:pPr>
        <w:spacing w:after="0" w:line="240" w:lineRule="auto"/>
        <w:jc w:val="center"/>
        <w:rPr>
          <w:rFonts w:ascii="Tahoma" w:eastAsia="Times New Roman" w:hAnsi="Tahoma" w:cs="Tahoma"/>
          <w:color w:val="000000"/>
          <w:sz w:val="20"/>
          <w:szCs w:val="20"/>
          <w:rtl/>
        </w:rPr>
      </w:pPr>
      <w:r w:rsidRPr="00587243">
        <w:rPr>
          <w:rFonts w:ascii="Tahoma" w:eastAsia="Times New Roman" w:hAnsi="Tahoma" w:cs="Tahoma"/>
          <w:color w:val="000000"/>
          <w:sz w:val="20"/>
          <w:szCs w:val="20"/>
          <w:rtl/>
        </w:rPr>
        <w:t> </w:t>
      </w:r>
    </w:p>
    <w:p w:rsidR="00587243" w:rsidRPr="00587243" w:rsidRDefault="00587243" w:rsidP="00587243">
      <w:pPr>
        <w:spacing w:after="0" w:line="240" w:lineRule="auto"/>
        <w:jc w:val="center"/>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0000FF"/>
          <w:sz w:val="28"/>
          <w:szCs w:val="28"/>
          <w:rtl/>
          <w:lang w:bidi="ar-EG"/>
        </w:rPr>
        <w:t>ـــــــــــــــــــــــــــــــــــــــــــــــــــــــــــــــــــــــــــــــــــــــــــــــــــــــــ</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6"/>
          <w:szCs w:val="36"/>
          <w:rtl/>
          <w:lang w:bidi="ar-EG"/>
        </w:rPr>
        <w:t> </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6"/>
          <w:szCs w:val="36"/>
          <w:rtl/>
          <w:lang w:bidi="ar-EG"/>
        </w:rPr>
        <w:t> </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6"/>
          <w:szCs w:val="36"/>
          <w:rtl/>
          <w:lang w:bidi="ar-EG"/>
        </w:rPr>
        <w:t> </w:t>
      </w:r>
    </w:p>
    <w:p w:rsidR="00587243" w:rsidRPr="00587243" w:rsidRDefault="00587243" w:rsidP="00587243">
      <w:pPr>
        <w:spacing w:after="15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6"/>
          <w:szCs w:val="36"/>
          <w:rtl/>
          <w:lang w:bidi="ar-EG"/>
        </w:rPr>
        <w:t> </w:t>
      </w:r>
    </w:p>
    <w:tbl>
      <w:tblPr>
        <w:bidiVisual/>
        <w:tblW w:w="5000" w:type="pct"/>
        <w:tblCellSpacing w:w="0" w:type="dxa"/>
        <w:tblCellMar>
          <w:left w:w="0" w:type="dxa"/>
          <w:right w:w="0" w:type="dxa"/>
        </w:tblCellMar>
        <w:tblLook w:val="04A0" w:firstRow="1" w:lastRow="0" w:firstColumn="1" w:lastColumn="0" w:noHBand="0" w:noVBand="1"/>
      </w:tblPr>
      <w:tblGrid>
        <w:gridCol w:w="9026"/>
      </w:tblGrid>
      <w:tr w:rsidR="00587243" w:rsidRPr="00587243" w:rsidTr="00587243">
        <w:trPr>
          <w:tblCellSpacing w:w="0" w:type="dxa"/>
        </w:trPr>
        <w:tc>
          <w:tcPr>
            <w:tcW w:w="0" w:type="auto"/>
            <w:tcBorders>
              <w:top w:val="nil"/>
              <w:left w:val="nil"/>
              <w:bottom w:val="nil"/>
              <w:right w:val="nil"/>
            </w:tcBorders>
            <w:shd w:val="clear" w:color="auto" w:fill="auto"/>
            <w:vAlign w:val="center"/>
            <w:hideMark/>
          </w:tcPr>
          <w:p w:rsidR="00587243" w:rsidRPr="00587243" w:rsidRDefault="00587243" w:rsidP="00587243">
            <w:pPr>
              <w:spacing w:after="0" w:line="240" w:lineRule="auto"/>
              <w:divId w:val="1301763282"/>
              <w:rPr>
                <w:rFonts w:ascii="Segoe UI" w:eastAsia="Times New Roman" w:hAnsi="Segoe UI" w:cs="Segoe UI"/>
                <w:sz w:val="20"/>
                <w:szCs w:val="20"/>
              </w:rPr>
            </w:pPr>
            <w:r w:rsidRPr="00587243">
              <w:rPr>
                <w:rFonts w:ascii="Simplified Arabic" w:eastAsia="Times New Roman" w:hAnsi="Simplified Arabic" w:cs="Simplified Arabic" w:hint="cs"/>
                <w:b/>
                <w:bCs/>
                <w:sz w:val="20"/>
                <w:szCs w:val="20"/>
                <w:lang w:bidi="ar-EG"/>
              </w:rPr>
              <w:t xml:space="preserve">15 </w:t>
            </w:r>
            <w:r w:rsidRPr="00587243">
              <w:rPr>
                <w:rFonts w:ascii="Simplified Arabic" w:eastAsia="Times New Roman" w:hAnsi="Simplified Arabic" w:cs="Simplified Arabic" w:hint="cs"/>
                <w:b/>
                <w:bCs/>
                <w:sz w:val="20"/>
                <w:szCs w:val="20"/>
                <w:rtl/>
                <w:lang w:bidi="ar-EG"/>
              </w:rPr>
              <w:t>درجة</w:t>
            </w:r>
          </w:p>
        </w:tc>
      </w:tr>
    </w:tbl>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6"/>
          <w:szCs w:val="36"/>
          <w:u w:val="single"/>
          <w:rtl/>
          <w:lang w:bidi="ar-EG"/>
        </w:rPr>
        <w:t>اجابة السؤال الرابع:</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4"/>
          <w:szCs w:val="34"/>
          <w:u w:val="single"/>
          <w:rtl/>
          <w:lang w:bidi="ar-EG"/>
        </w:rPr>
        <w:t>أ – تعريف:</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4"/>
          <w:szCs w:val="34"/>
          <w:u w:val="single"/>
          <w:rtl/>
          <w:lang w:bidi="ar-EG"/>
        </w:rPr>
        <w:t xml:space="preserve">- النمو: </w:t>
      </w:r>
      <w:r w:rsidRPr="00587243">
        <w:rPr>
          <w:rFonts w:ascii="Times New Roman" w:eastAsia="Times New Roman" w:hAnsi="Times New Roman" w:cs="Times New Roman" w:hint="cs"/>
          <w:b/>
          <w:bCs/>
          <w:color w:val="0000FF"/>
          <w:sz w:val="34"/>
          <w:szCs w:val="34"/>
          <w:rtl/>
          <w:lang w:bidi="ar-EG"/>
        </w:rPr>
        <w:t> </w:t>
      </w:r>
      <w:r w:rsidRPr="00587243">
        <w:rPr>
          <w:rFonts w:ascii="Times New Roman" w:eastAsia="Times New Roman" w:hAnsi="Times New Roman" w:cs="Times New Roman" w:hint="cs"/>
          <w:b/>
          <w:bCs/>
          <w:color w:val="0000FF"/>
          <w:sz w:val="28"/>
          <w:szCs w:val="28"/>
          <w:rtl/>
          <w:lang w:bidi="ar-EG"/>
        </w:rPr>
        <w:t>هو الزيادة المستمرة الغير عكسية فى حجم أو وزن أو طول أو العدد بالنسبة للنبات كله أو نسيج أو عضو معين به .</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8"/>
          <w:szCs w:val="38"/>
          <w:rtl/>
          <w:lang w:bidi="ar-EG"/>
        </w:rPr>
        <w:t>تابع ( أ ) – أهم مظاهر النمو هى</w:t>
      </w:r>
      <w:r w:rsidRPr="00587243">
        <w:rPr>
          <w:rFonts w:ascii="Times New Roman" w:eastAsia="Times New Roman" w:hAnsi="Times New Roman" w:cs="Times New Roman" w:hint="cs"/>
          <w:b/>
          <w:bCs/>
          <w:color w:val="0000FF"/>
          <w:sz w:val="38"/>
          <w:szCs w:val="38"/>
          <w:rtl/>
          <w:lang w:bidi="ar-EG"/>
        </w:rPr>
        <w:t>:</w:t>
      </w:r>
      <w:r w:rsidRPr="00587243">
        <w:rPr>
          <w:rFonts w:ascii="Times New Roman" w:eastAsia="Times New Roman" w:hAnsi="Times New Roman" w:cs="Times New Roman" w:hint="cs"/>
          <w:b/>
          <w:bCs/>
          <w:color w:val="0000FF"/>
          <w:sz w:val="28"/>
          <w:szCs w:val="28"/>
          <w:rtl/>
          <w:lang w:bidi="ar-EG"/>
        </w:rPr>
        <w:t xml:space="preserve"> 1- زيادة عدد الخلايا   2- زيادة كمية البرتوبلازم (زيادة الوزن).</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0000FF"/>
          <w:sz w:val="28"/>
          <w:szCs w:val="28"/>
          <w:rtl/>
          <w:lang w:bidi="ar-EG"/>
        </w:rPr>
        <w:t> 3- زيادة حم الخلايا أو العضو النباتى كله . 4- زيادة كمية بعض مكونات الخلية مثل زيادة عدد البلاستيدات الخضراء و الميتوكوندريا و زيادة حجم الفجوة العصارية وزيادة عدد الميتوكوندريا.</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8"/>
          <w:szCs w:val="38"/>
          <w:rtl/>
          <w:lang w:bidi="ar-EG"/>
        </w:rPr>
        <w:t>تابع( أ )-</w:t>
      </w:r>
      <w:r w:rsidRPr="00587243">
        <w:rPr>
          <w:rFonts w:ascii="Times New Roman" w:eastAsia="Times New Roman" w:hAnsi="Times New Roman" w:cs="Times New Roman" w:hint="cs"/>
          <w:b/>
          <w:bCs/>
          <w:color w:val="0000FF"/>
          <w:sz w:val="28"/>
          <w:szCs w:val="28"/>
          <w:rtl/>
          <w:lang w:bidi="ar-EG"/>
        </w:rPr>
        <w:t xml:space="preserve"> يوضح الطالب بالرسم تأثير الهرمونات النباتية على تكوين الكالس والتشكل المورفولوجى </w:t>
      </w:r>
      <w:r w:rsidRPr="00587243">
        <w:rPr>
          <w:rFonts w:ascii="Times New Roman" w:eastAsia="Times New Roman" w:hAnsi="Times New Roman" w:cs="Times New Roman"/>
          <w:b/>
          <w:bCs/>
          <w:color w:val="0000FF"/>
          <w:sz w:val="28"/>
          <w:szCs w:val="28"/>
        </w:rPr>
        <w:t xml:space="preserve">Morphogenesis </w:t>
      </w:r>
      <w:r w:rsidRPr="00587243">
        <w:rPr>
          <w:rFonts w:ascii="Times New Roman" w:eastAsia="Times New Roman" w:hAnsi="Times New Roman" w:cs="Times New Roman" w:hint="cs"/>
          <w:b/>
          <w:bCs/>
          <w:color w:val="0000FF"/>
          <w:sz w:val="28"/>
          <w:szCs w:val="28"/>
          <w:rtl/>
        </w:rPr>
        <w:t xml:space="preserve"> للجذر والمجموع الخضرى فى مزارع الأنسجة والتأثير العجيب للأوكسين والسيتوكينين حيث يوضح الطالب بالرسم تأثير تركيز الأوكسين والسيتوكينين وضرورة وجود الهرمونين معا لظهور تأثير كل منهما وهو ما يعرف بالتفاعل بين الهرمونات ويظهر هذا التأثير فى مزارع الأنسجة حيث يوضح الطالب فى انابيب اختبار بها بيئة اجار مغذى تحتوى على نسسبة 15 مللجرام اندول حمض الخليك و3 مللجرام كينتين ويتم تغيير النسبة او حذف احد الهرمونات وتأثير ذلك على تكوين الكالس او الجذورفقط او المجموع الخضرى فى التجربة </w:t>
      </w:r>
      <w:r w:rsidRPr="00587243">
        <w:rPr>
          <w:rFonts w:ascii="Times New Roman" w:eastAsia="Times New Roman" w:hAnsi="Times New Roman" w:cs="Times New Roman" w:hint="cs"/>
          <w:b/>
          <w:bCs/>
          <w:color w:val="0000FF"/>
          <w:sz w:val="28"/>
          <w:szCs w:val="28"/>
          <w:rtl/>
          <w:lang w:bidi="ar-EG"/>
        </w:rPr>
        <w:t> .</w:t>
      </w:r>
    </w:p>
    <w:p w:rsidR="00587243" w:rsidRPr="00587243" w:rsidRDefault="00587243" w:rsidP="00587243">
      <w:pPr>
        <w:spacing w:after="0" w:line="240" w:lineRule="auto"/>
        <w:jc w:val="center"/>
        <w:rPr>
          <w:rFonts w:ascii="Tahoma" w:eastAsia="Times New Roman" w:hAnsi="Tahoma" w:cs="Tahoma"/>
          <w:color w:val="000000"/>
          <w:sz w:val="20"/>
          <w:szCs w:val="20"/>
          <w:rtl/>
        </w:rPr>
      </w:pPr>
      <w:r w:rsidRPr="00587243">
        <w:rPr>
          <w:rFonts w:ascii="Tahoma" w:eastAsia="Times New Roman" w:hAnsi="Tahoma" w:cs="Tahoma"/>
          <w:color w:val="000000"/>
          <w:sz w:val="20"/>
          <w:szCs w:val="20"/>
          <w:rtl/>
        </w:rPr>
        <w:t> </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FF0000"/>
          <w:sz w:val="38"/>
          <w:szCs w:val="38"/>
          <w:rtl/>
          <w:lang w:bidi="ar-EG"/>
        </w:rPr>
        <w:t>( ب ) –</w:t>
      </w:r>
      <w:r w:rsidRPr="00587243">
        <w:rPr>
          <w:rFonts w:ascii="Times New Roman" w:eastAsia="Times New Roman" w:hAnsi="Times New Roman" w:cs="Times New Roman" w:hint="cs"/>
          <w:b/>
          <w:bCs/>
          <w:color w:val="0000FF"/>
          <w:sz w:val="28"/>
          <w:szCs w:val="28"/>
          <w:rtl/>
          <w:lang w:bidi="ar-EG"/>
        </w:rPr>
        <w:t xml:space="preserve"> أختيار الأجابة الصحيحة من بين القوسين </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0000FF"/>
          <w:sz w:val="28"/>
          <w:szCs w:val="28"/>
          <w:rtl/>
          <w:lang w:bidi="ar-EG"/>
        </w:rPr>
        <w:t>       1- الأوكسين                 2- السيتوكينين                     3- حمض الأبسيسيك                 4- الإيثلين</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0000FF"/>
          <w:sz w:val="28"/>
          <w:szCs w:val="28"/>
          <w:rtl/>
          <w:lang w:bidi="ar-EG"/>
        </w:rPr>
        <w:t>      5- الجبريللين                6- الفيتوكروم                        7- الأرتباع                         8- السيتوبلازم</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color w:val="000000"/>
          <w:sz w:val="34"/>
          <w:szCs w:val="34"/>
          <w:rtl/>
          <w:lang w:bidi="ar-EG"/>
        </w:rPr>
        <w:lastRenderedPageBreak/>
        <w:t>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587243" w:rsidRPr="00587243" w:rsidRDefault="00587243" w:rsidP="00587243">
      <w:pPr>
        <w:spacing w:after="0" w:line="240" w:lineRule="auto"/>
        <w:jc w:val="center"/>
        <w:rPr>
          <w:rFonts w:ascii="Tahoma" w:eastAsia="Times New Roman" w:hAnsi="Tahoma" w:cs="Tahoma"/>
          <w:color w:val="000000"/>
          <w:sz w:val="20"/>
          <w:szCs w:val="20"/>
          <w:rtl/>
        </w:rPr>
      </w:pPr>
      <w:r w:rsidRPr="00587243">
        <w:rPr>
          <w:rFonts w:ascii="Times New Roman" w:eastAsia="Times New Roman" w:hAnsi="Times New Roman" w:cs="Times New Roman" w:hint="cs"/>
          <w:b/>
          <w:bCs/>
          <w:i/>
          <w:iCs/>
          <w:color w:val="FF0000"/>
          <w:sz w:val="28"/>
          <w:szCs w:val="28"/>
          <w:rtl/>
          <w:lang w:bidi="ar-EG"/>
        </w:rPr>
        <w:t>مع أطيب التمنيات بالتوفيق،،،</w:t>
      </w:r>
    </w:p>
    <w:p w:rsidR="00587243" w:rsidRPr="00587243" w:rsidRDefault="00587243" w:rsidP="00587243">
      <w:pPr>
        <w:spacing w:after="0" w:line="240" w:lineRule="auto"/>
        <w:rPr>
          <w:rFonts w:ascii="Tahoma" w:eastAsia="Times New Roman" w:hAnsi="Tahoma" w:cs="Tahoma"/>
          <w:color w:val="000000"/>
          <w:sz w:val="20"/>
          <w:szCs w:val="20"/>
          <w:rtl/>
        </w:rPr>
      </w:pPr>
      <w:r w:rsidRPr="00587243">
        <w:rPr>
          <w:rFonts w:ascii="Times New Roman" w:eastAsia="Times New Roman" w:hAnsi="Times New Roman" w:cs="Times New Roman" w:hint="cs"/>
          <w:b/>
          <w:bCs/>
          <w:i/>
          <w:iCs/>
          <w:color w:val="008000"/>
          <w:sz w:val="28"/>
          <w:szCs w:val="28"/>
          <w:rtl/>
          <w:lang w:bidi="ar-EG"/>
        </w:rPr>
        <w:t>                                                                                                         الممتحنون</w:t>
      </w:r>
    </w:p>
    <w:p w:rsidR="00587243" w:rsidRPr="00587243" w:rsidRDefault="00587243" w:rsidP="00587243">
      <w:pPr>
        <w:spacing w:after="150" w:line="240" w:lineRule="auto"/>
        <w:jc w:val="center"/>
        <w:rPr>
          <w:rFonts w:ascii="Tahoma" w:eastAsia="Times New Roman" w:hAnsi="Tahoma" w:cs="Tahoma"/>
          <w:color w:val="000000"/>
          <w:sz w:val="20"/>
          <w:szCs w:val="20"/>
          <w:rtl/>
        </w:rPr>
      </w:pPr>
      <w:r w:rsidRPr="00587243">
        <w:rPr>
          <w:rFonts w:ascii="Times New Roman" w:eastAsia="Times New Roman" w:hAnsi="Times New Roman" w:cs="Times New Roman" w:hint="cs"/>
          <w:b/>
          <w:bCs/>
          <w:i/>
          <w:iCs/>
          <w:color w:val="0000FF"/>
          <w:sz w:val="36"/>
          <w:szCs w:val="36"/>
          <w:rtl/>
          <w:lang w:bidi="ar-EG"/>
        </w:rPr>
        <w:t>                                                                          أ.د. حسنى محمد عبد الدايم</w:t>
      </w:r>
      <w:r w:rsidRPr="00587243">
        <w:rPr>
          <w:rFonts w:ascii="Times New Roman" w:eastAsia="Times New Roman" w:hAnsi="Times New Roman" w:cs="Times New Roman" w:hint="cs"/>
          <w:b/>
          <w:bCs/>
          <w:color w:val="0000FF"/>
          <w:sz w:val="36"/>
          <w:szCs w:val="36"/>
          <w:rtl/>
          <w:lang w:bidi="ar-EG"/>
        </w:rPr>
        <w:t xml:space="preserve">  </w:t>
      </w:r>
    </w:p>
    <w:p w:rsidR="007A44AC" w:rsidRPr="00587243" w:rsidRDefault="007A44AC" w:rsidP="00587243"/>
    <w:sectPr w:rsidR="007A44AC" w:rsidRPr="00587243" w:rsidSect="00B07B66">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76D"/>
    <w:rsid w:val="00587243"/>
    <w:rsid w:val="0073376D"/>
    <w:rsid w:val="007A44AC"/>
    <w:rsid w:val="00B07B66"/>
    <w:rsid w:val="00C905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256915">
      <w:bodyDiv w:val="1"/>
      <w:marLeft w:val="0"/>
      <w:marRight w:val="0"/>
      <w:marTop w:val="0"/>
      <w:marBottom w:val="0"/>
      <w:divBdr>
        <w:top w:val="none" w:sz="0" w:space="0" w:color="auto"/>
        <w:left w:val="none" w:sz="0" w:space="0" w:color="auto"/>
        <w:bottom w:val="none" w:sz="0" w:space="0" w:color="auto"/>
        <w:right w:val="none" w:sz="0" w:space="0" w:color="auto"/>
      </w:divBdr>
      <w:divsChild>
        <w:div w:id="1685352708">
          <w:marLeft w:val="0"/>
          <w:marRight w:val="0"/>
          <w:marTop w:val="0"/>
          <w:marBottom w:val="0"/>
          <w:divBdr>
            <w:top w:val="none" w:sz="0" w:space="0" w:color="auto"/>
            <w:left w:val="none" w:sz="0" w:space="0" w:color="auto"/>
            <w:bottom w:val="none" w:sz="0" w:space="0" w:color="auto"/>
            <w:right w:val="none" w:sz="0" w:space="0" w:color="auto"/>
          </w:divBdr>
          <w:divsChild>
            <w:div w:id="1466000707">
              <w:marLeft w:val="0"/>
              <w:marRight w:val="0"/>
              <w:marTop w:val="0"/>
              <w:marBottom w:val="0"/>
              <w:divBdr>
                <w:top w:val="none" w:sz="0" w:space="0" w:color="auto"/>
                <w:left w:val="none" w:sz="0" w:space="0" w:color="auto"/>
                <w:bottom w:val="none" w:sz="0" w:space="0" w:color="auto"/>
                <w:right w:val="none" w:sz="0" w:space="0" w:color="auto"/>
              </w:divBdr>
              <w:divsChild>
                <w:div w:id="478377417">
                  <w:marLeft w:val="0"/>
                  <w:marRight w:val="0"/>
                  <w:marTop w:val="0"/>
                  <w:marBottom w:val="0"/>
                  <w:divBdr>
                    <w:top w:val="none" w:sz="0" w:space="0" w:color="auto"/>
                    <w:left w:val="none" w:sz="0" w:space="0" w:color="auto"/>
                    <w:bottom w:val="none" w:sz="0" w:space="0" w:color="auto"/>
                    <w:right w:val="none" w:sz="0" w:space="0" w:color="auto"/>
                  </w:divBdr>
                  <w:divsChild>
                    <w:div w:id="1183057150">
                      <w:marLeft w:val="0"/>
                      <w:marRight w:val="0"/>
                      <w:marTop w:val="0"/>
                      <w:marBottom w:val="0"/>
                      <w:divBdr>
                        <w:top w:val="none" w:sz="0" w:space="0" w:color="auto"/>
                        <w:left w:val="none" w:sz="0" w:space="0" w:color="auto"/>
                        <w:bottom w:val="none" w:sz="0" w:space="0" w:color="auto"/>
                        <w:right w:val="none" w:sz="0" w:space="0" w:color="auto"/>
                      </w:divBdr>
                      <w:divsChild>
                        <w:div w:id="1618679835">
                          <w:marLeft w:val="0"/>
                          <w:marRight w:val="0"/>
                          <w:marTop w:val="0"/>
                          <w:marBottom w:val="0"/>
                          <w:divBdr>
                            <w:top w:val="none" w:sz="0" w:space="0" w:color="auto"/>
                            <w:left w:val="none" w:sz="0" w:space="0" w:color="auto"/>
                            <w:bottom w:val="none" w:sz="0" w:space="0" w:color="auto"/>
                            <w:right w:val="none" w:sz="0" w:space="0" w:color="auto"/>
                          </w:divBdr>
                          <w:divsChild>
                            <w:div w:id="12193275">
                              <w:marLeft w:val="0"/>
                              <w:marRight w:val="0"/>
                              <w:marTop w:val="0"/>
                              <w:marBottom w:val="0"/>
                              <w:divBdr>
                                <w:top w:val="none" w:sz="0" w:space="0" w:color="auto"/>
                                <w:left w:val="none" w:sz="0" w:space="0" w:color="auto"/>
                                <w:bottom w:val="none" w:sz="0" w:space="0" w:color="auto"/>
                                <w:right w:val="none" w:sz="0" w:space="0" w:color="auto"/>
                              </w:divBdr>
                              <w:divsChild>
                                <w:div w:id="1949776957">
                                  <w:marLeft w:val="0"/>
                                  <w:marRight w:val="0"/>
                                  <w:marTop w:val="0"/>
                                  <w:marBottom w:val="0"/>
                                  <w:divBdr>
                                    <w:top w:val="none" w:sz="0" w:space="0" w:color="auto"/>
                                    <w:left w:val="none" w:sz="0" w:space="0" w:color="auto"/>
                                    <w:bottom w:val="none" w:sz="0" w:space="0" w:color="auto"/>
                                    <w:right w:val="none" w:sz="0" w:space="0" w:color="auto"/>
                                  </w:divBdr>
                                  <w:divsChild>
                                    <w:div w:id="1193030145">
                                      <w:marLeft w:val="0"/>
                                      <w:marRight w:val="0"/>
                                      <w:marTop w:val="0"/>
                                      <w:marBottom w:val="0"/>
                                      <w:divBdr>
                                        <w:top w:val="none" w:sz="0" w:space="0" w:color="auto"/>
                                        <w:left w:val="none" w:sz="0" w:space="0" w:color="auto"/>
                                        <w:bottom w:val="none" w:sz="0" w:space="0" w:color="auto"/>
                                        <w:right w:val="none" w:sz="0" w:space="0" w:color="auto"/>
                                      </w:divBdr>
                                      <w:divsChild>
                                        <w:div w:id="1780369865">
                                          <w:marLeft w:val="0"/>
                                          <w:marRight w:val="0"/>
                                          <w:marTop w:val="0"/>
                                          <w:marBottom w:val="0"/>
                                          <w:divBdr>
                                            <w:top w:val="none" w:sz="0" w:space="0" w:color="auto"/>
                                            <w:left w:val="none" w:sz="0" w:space="0" w:color="auto"/>
                                            <w:bottom w:val="none" w:sz="0" w:space="0" w:color="auto"/>
                                            <w:right w:val="none" w:sz="0" w:space="0" w:color="auto"/>
                                          </w:divBdr>
                                          <w:divsChild>
                                            <w:div w:id="1961064342">
                                              <w:marLeft w:val="0"/>
                                              <w:marRight w:val="0"/>
                                              <w:marTop w:val="0"/>
                                              <w:marBottom w:val="0"/>
                                              <w:divBdr>
                                                <w:top w:val="none" w:sz="0" w:space="0" w:color="auto"/>
                                                <w:left w:val="none" w:sz="0" w:space="0" w:color="auto"/>
                                                <w:bottom w:val="none" w:sz="0" w:space="0" w:color="auto"/>
                                                <w:right w:val="none" w:sz="0" w:space="0" w:color="auto"/>
                                              </w:divBdr>
                                              <w:divsChild>
                                                <w:div w:id="307172356">
                                                  <w:marLeft w:val="0"/>
                                                  <w:marRight w:val="0"/>
                                                  <w:marTop w:val="0"/>
                                                  <w:marBottom w:val="0"/>
                                                  <w:divBdr>
                                                    <w:top w:val="none" w:sz="0" w:space="0" w:color="auto"/>
                                                    <w:left w:val="none" w:sz="0" w:space="0" w:color="auto"/>
                                                    <w:bottom w:val="none" w:sz="0" w:space="0" w:color="auto"/>
                                                    <w:right w:val="none" w:sz="0" w:space="0" w:color="auto"/>
                                                  </w:divBdr>
                                                  <w:divsChild>
                                                    <w:div w:id="192152366">
                                                      <w:marLeft w:val="0"/>
                                                      <w:marRight w:val="0"/>
                                                      <w:marTop w:val="0"/>
                                                      <w:marBottom w:val="0"/>
                                                      <w:divBdr>
                                                        <w:top w:val="none" w:sz="0" w:space="0" w:color="auto"/>
                                                        <w:left w:val="none" w:sz="0" w:space="0" w:color="auto"/>
                                                        <w:bottom w:val="none" w:sz="0" w:space="0" w:color="auto"/>
                                                        <w:right w:val="none" w:sz="0" w:space="0" w:color="auto"/>
                                                      </w:divBdr>
                                                      <w:divsChild>
                                                        <w:div w:id="1171481027">
                                                          <w:marLeft w:val="0"/>
                                                          <w:marRight w:val="0"/>
                                                          <w:marTop w:val="0"/>
                                                          <w:marBottom w:val="0"/>
                                                          <w:divBdr>
                                                            <w:top w:val="none" w:sz="0" w:space="0" w:color="auto"/>
                                                            <w:left w:val="none" w:sz="0" w:space="0" w:color="auto"/>
                                                            <w:bottom w:val="none" w:sz="0" w:space="0" w:color="auto"/>
                                                            <w:right w:val="none" w:sz="0" w:space="0" w:color="auto"/>
                                                          </w:divBdr>
                                                          <w:divsChild>
                                                            <w:div w:id="1626884857">
                                                              <w:marLeft w:val="0"/>
                                                              <w:marRight w:val="150"/>
                                                              <w:marTop w:val="0"/>
                                                              <w:marBottom w:val="150"/>
                                                              <w:divBdr>
                                                                <w:top w:val="none" w:sz="0" w:space="0" w:color="auto"/>
                                                                <w:left w:val="none" w:sz="0" w:space="0" w:color="auto"/>
                                                                <w:bottom w:val="none" w:sz="0" w:space="0" w:color="auto"/>
                                                                <w:right w:val="none" w:sz="0" w:space="0" w:color="auto"/>
                                                              </w:divBdr>
                                                              <w:divsChild>
                                                                <w:div w:id="276496483">
                                                                  <w:marLeft w:val="0"/>
                                                                  <w:marRight w:val="0"/>
                                                                  <w:marTop w:val="0"/>
                                                                  <w:marBottom w:val="0"/>
                                                                  <w:divBdr>
                                                                    <w:top w:val="none" w:sz="0" w:space="0" w:color="auto"/>
                                                                    <w:left w:val="none" w:sz="0" w:space="0" w:color="auto"/>
                                                                    <w:bottom w:val="none" w:sz="0" w:space="0" w:color="auto"/>
                                                                    <w:right w:val="none" w:sz="0" w:space="0" w:color="auto"/>
                                                                  </w:divBdr>
                                                                  <w:divsChild>
                                                                    <w:div w:id="243075870">
                                                                      <w:marLeft w:val="0"/>
                                                                      <w:marRight w:val="0"/>
                                                                      <w:marTop w:val="0"/>
                                                                      <w:marBottom w:val="0"/>
                                                                      <w:divBdr>
                                                                        <w:top w:val="none" w:sz="0" w:space="0" w:color="auto"/>
                                                                        <w:left w:val="none" w:sz="0" w:space="0" w:color="auto"/>
                                                                        <w:bottom w:val="none" w:sz="0" w:space="0" w:color="auto"/>
                                                                        <w:right w:val="none" w:sz="0" w:space="0" w:color="auto"/>
                                                                      </w:divBdr>
                                                                      <w:divsChild>
                                                                        <w:div w:id="1633174596">
                                                                          <w:marLeft w:val="0"/>
                                                                          <w:marRight w:val="0"/>
                                                                          <w:marTop w:val="0"/>
                                                                          <w:marBottom w:val="0"/>
                                                                          <w:divBdr>
                                                                            <w:top w:val="none" w:sz="0" w:space="0" w:color="auto"/>
                                                                            <w:left w:val="none" w:sz="0" w:space="0" w:color="auto"/>
                                                                            <w:bottom w:val="none" w:sz="0" w:space="0" w:color="auto"/>
                                                                            <w:right w:val="none" w:sz="0" w:space="0" w:color="auto"/>
                                                                          </w:divBdr>
                                                                          <w:divsChild>
                                                                            <w:div w:id="1915509162">
                                                                              <w:marLeft w:val="0"/>
                                                                              <w:marRight w:val="0"/>
                                                                              <w:marTop w:val="0"/>
                                                                              <w:marBottom w:val="0"/>
                                                                              <w:divBdr>
                                                                                <w:top w:val="none" w:sz="0" w:space="0" w:color="auto"/>
                                                                                <w:left w:val="none" w:sz="0" w:space="0" w:color="auto"/>
                                                                                <w:bottom w:val="none" w:sz="0" w:space="0" w:color="auto"/>
                                                                                <w:right w:val="none" w:sz="0" w:space="0" w:color="auto"/>
                                                                              </w:divBdr>
                                                                              <w:divsChild>
                                                                                <w:div w:id="878278013">
                                                                                  <w:marLeft w:val="0"/>
                                                                                  <w:marRight w:val="0"/>
                                                                                  <w:marTop w:val="0"/>
                                                                                  <w:marBottom w:val="0"/>
                                                                                  <w:divBdr>
                                                                                    <w:top w:val="none" w:sz="0" w:space="0" w:color="auto"/>
                                                                                    <w:left w:val="none" w:sz="0" w:space="0" w:color="auto"/>
                                                                                    <w:bottom w:val="none" w:sz="0" w:space="0" w:color="auto"/>
                                                                                    <w:right w:val="none" w:sz="0" w:space="0" w:color="auto"/>
                                                                                  </w:divBdr>
                                                                                  <w:divsChild>
                                                                                    <w:div w:id="899026072">
                                                                                      <w:marLeft w:val="0"/>
                                                                                      <w:marRight w:val="0"/>
                                                                                      <w:marTop w:val="0"/>
                                                                                      <w:marBottom w:val="0"/>
                                                                                      <w:divBdr>
                                                                                        <w:top w:val="none" w:sz="0" w:space="0" w:color="auto"/>
                                                                                        <w:left w:val="none" w:sz="0" w:space="0" w:color="auto"/>
                                                                                        <w:bottom w:val="none" w:sz="0" w:space="0" w:color="auto"/>
                                                                                        <w:right w:val="none" w:sz="0" w:space="0" w:color="auto"/>
                                                                                      </w:divBdr>
                                                                                      <w:divsChild>
                                                                                        <w:div w:id="322507569">
                                                                                          <w:marLeft w:val="0"/>
                                                                                          <w:marRight w:val="0"/>
                                                                                          <w:marTop w:val="0"/>
                                                                                          <w:marBottom w:val="0"/>
                                                                                          <w:divBdr>
                                                                                            <w:top w:val="none" w:sz="0" w:space="0" w:color="auto"/>
                                                                                            <w:left w:val="none" w:sz="0" w:space="0" w:color="auto"/>
                                                                                            <w:bottom w:val="none" w:sz="0" w:space="0" w:color="auto"/>
                                                                                            <w:right w:val="none" w:sz="0" w:space="0" w:color="auto"/>
                                                                                          </w:divBdr>
                                                                                        </w:div>
                                                                                        <w:div w:id="1496069444">
                                                                                          <w:marLeft w:val="0"/>
                                                                                          <w:marRight w:val="0"/>
                                                                                          <w:marTop w:val="0"/>
                                                                                          <w:marBottom w:val="0"/>
                                                                                          <w:divBdr>
                                                                                            <w:top w:val="none" w:sz="0" w:space="0" w:color="auto"/>
                                                                                            <w:left w:val="none" w:sz="0" w:space="0" w:color="auto"/>
                                                                                            <w:bottom w:val="none" w:sz="0" w:space="0" w:color="auto"/>
                                                                                            <w:right w:val="none" w:sz="0" w:space="0" w:color="auto"/>
                                                                                          </w:divBdr>
                                                                                        </w:div>
                                                                                        <w:div w:id="337078851">
                                                                                          <w:marLeft w:val="0"/>
                                                                                          <w:marRight w:val="0"/>
                                                                                          <w:marTop w:val="0"/>
                                                                                          <w:marBottom w:val="0"/>
                                                                                          <w:divBdr>
                                                                                            <w:top w:val="none" w:sz="0" w:space="0" w:color="auto"/>
                                                                                            <w:left w:val="none" w:sz="0" w:space="0" w:color="auto"/>
                                                                                            <w:bottom w:val="none" w:sz="0" w:space="0" w:color="auto"/>
                                                                                            <w:right w:val="none" w:sz="0" w:space="0" w:color="auto"/>
                                                                                          </w:divBdr>
                                                                                          <w:divsChild>
                                                                                            <w:div w:id="69891364">
                                                                                              <w:marLeft w:val="0"/>
                                                                                              <w:marRight w:val="0"/>
                                                                                              <w:marTop w:val="0"/>
                                                                                              <w:marBottom w:val="0"/>
                                                                                              <w:divBdr>
                                                                                                <w:top w:val="none" w:sz="0" w:space="0" w:color="auto"/>
                                                                                                <w:left w:val="none" w:sz="0" w:space="0" w:color="auto"/>
                                                                                                <w:bottom w:val="none" w:sz="0" w:space="0" w:color="auto"/>
                                                                                                <w:right w:val="none" w:sz="0" w:space="0" w:color="auto"/>
                                                                                              </w:divBdr>
                                                                                            </w:div>
                                                                                          </w:divsChild>
                                                                                        </w:div>
                                                                                        <w:div w:id="2087803477">
                                                                                          <w:marLeft w:val="0"/>
                                                                                          <w:marRight w:val="0"/>
                                                                                          <w:marTop w:val="0"/>
                                                                                          <w:marBottom w:val="0"/>
                                                                                          <w:divBdr>
                                                                                            <w:top w:val="none" w:sz="0" w:space="0" w:color="auto"/>
                                                                                            <w:left w:val="none" w:sz="0" w:space="0" w:color="auto"/>
                                                                                            <w:bottom w:val="none" w:sz="0" w:space="0" w:color="auto"/>
                                                                                            <w:right w:val="none" w:sz="0" w:space="0" w:color="auto"/>
                                                                                          </w:divBdr>
                                                                                        </w:div>
                                                                                        <w:div w:id="151025125">
                                                                                          <w:marLeft w:val="0"/>
                                                                                          <w:marRight w:val="0"/>
                                                                                          <w:marTop w:val="0"/>
                                                                                          <w:marBottom w:val="0"/>
                                                                                          <w:divBdr>
                                                                                            <w:top w:val="none" w:sz="0" w:space="0" w:color="auto"/>
                                                                                            <w:left w:val="none" w:sz="0" w:space="0" w:color="auto"/>
                                                                                            <w:bottom w:val="none" w:sz="0" w:space="0" w:color="auto"/>
                                                                                            <w:right w:val="none" w:sz="0" w:space="0" w:color="auto"/>
                                                                                          </w:divBdr>
                                                                                        </w:div>
                                                                                        <w:div w:id="2101026487">
                                                                                          <w:marLeft w:val="0"/>
                                                                                          <w:marRight w:val="0"/>
                                                                                          <w:marTop w:val="0"/>
                                                                                          <w:marBottom w:val="0"/>
                                                                                          <w:divBdr>
                                                                                            <w:top w:val="none" w:sz="0" w:space="0" w:color="auto"/>
                                                                                            <w:left w:val="none" w:sz="0" w:space="0" w:color="auto"/>
                                                                                            <w:bottom w:val="none" w:sz="0" w:space="0" w:color="auto"/>
                                                                                            <w:right w:val="none" w:sz="0" w:space="0" w:color="auto"/>
                                                                                          </w:divBdr>
                                                                                        </w:div>
                                                                                        <w:div w:id="1734348958">
                                                                                          <w:marLeft w:val="0"/>
                                                                                          <w:marRight w:val="0"/>
                                                                                          <w:marTop w:val="0"/>
                                                                                          <w:marBottom w:val="0"/>
                                                                                          <w:divBdr>
                                                                                            <w:top w:val="none" w:sz="0" w:space="0" w:color="auto"/>
                                                                                            <w:left w:val="none" w:sz="0" w:space="0" w:color="auto"/>
                                                                                            <w:bottom w:val="none" w:sz="0" w:space="0" w:color="auto"/>
                                                                                            <w:right w:val="none" w:sz="0" w:space="0" w:color="auto"/>
                                                                                          </w:divBdr>
                                                                                        </w:div>
                                                                                        <w:div w:id="246576199">
                                                                                          <w:marLeft w:val="0"/>
                                                                                          <w:marRight w:val="0"/>
                                                                                          <w:marTop w:val="0"/>
                                                                                          <w:marBottom w:val="0"/>
                                                                                          <w:divBdr>
                                                                                            <w:top w:val="none" w:sz="0" w:space="0" w:color="auto"/>
                                                                                            <w:left w:val="none" w:sz="0" w:space="0" w:color="auto"/>
                                                                                            <w:bottom w:val="none" w:sz="0" w:space="0" w:color="auto"/>
                                                                                            <w:right w:val="none" w:sz="0" w:space="0" w:color="auto"/>
                                                                                          </w:divBdr>
                                                                                        </w:div>
                                                                                        <w:div w:id="95179280">
                                                                                          <w:marLeft w:val="0"/>
                                                                                          <w:marRight w:val="0"/>
                                                                                          <w:marTop w:val="0"/>
                                                                                          <w:marBottom w:val="0"/>
                                                                                          <w:divBdr>
                                                                                            <w:top w:val="none" w:sz="0" w:space="0" w:color="auto"/>
                                                                                            <w:left w:val="none" w:sz="0" w:space="0" w:color="auto"/>
                                                                                            <w:bottom w:val="none" w:sz="0" w:space="0" w:color="auto"/>
                                                                                            <w:right w:val="none" w:sz="0" w:space="0" w:color="auto"/>
                                                                                          </w:divBdr>
                                                                                        </w:div>
                                                                                        <w:div w:id="1558737749">
                                                                                          <w:marLeft w:val="0"/>
                                                                                          <w:marRight w:val="0"/>
                                                                                          <w:marTop w:val="0"/>
                                                                                          <w:marBottom w:val="0"/>
                                                                                          <w:divBdr>
                                                                                            <w:top w:val="none" w:sz="0" w:space="0" w:color="auto"/>
                                                                                            <w:left w:val="none" w:sz="0" w:space="0" w:color="auto"/>
                                                                                            <w:bottom w:val="none" w:sz="0" w:space="0" w:color="auto"/>
                                                                                            <w:right w:val="none" w:sz="0" w:space="0" w:color="auto"/>
                                                                                          </w:divBdr>
                                                                                        </w:div>
                                                                                        <w:div w:id="1043939183">
                                                                                          <w:marLeft w:val="0"/>
                                                                                          <w:marRight w:val="720"/>
                                                                                          <w:marTop w:val="0"/>
                                                                                          <w:marBottom w:val="0"/>
                                                                                          <w:divBdr>
                                                                                            <w:top w:val="none" w:sz="0" w:space="0" w:color="auto"/>
                                                                                            <w:left w:val="none" w:sz="0" w:space="0" w:color="auto"/>
                                                                                            <w:bottom w:val="none" w:sz="0" w:space="0" w:color="auto"/>
                                                                                            <w:right w:val="none" w:sz="0" w:space="0" w:color="auto"/>
                                                                                          </w:divBdr>
                                                                                        </w:div>
                                                                                        <w:div w:id="481435997">
                                                                                          <w:marLeft w:val="0"/>
                                                                                          <w:marRight w:val="720"/>
                                                                                          <w:marTop w:val="0"/>
                                                                                          <w:marBottom w:val="0"/>
                                                                                          <w:divBdr>
                                                                                            <w:top w:val="none" w:sz="0" w:space="0" w:color="auto"/>
                                                                                            <w:left w:val="none" w:sz="0" w:space="0" w:color="auto"/>
                                                                                            <w:bottom w:val="none" w:sz="0" w:space="0" w:color="auto"/>
                                                                                            <w:right w:val="none" w:sz="0" w:space="0" w:color="auto"/>
                                                                                          </w:divBdr>
                                                                                        </w:div>
                                                                                        <w:div w:id="1842357440">
                                                                                          <w:marLeft w:val="0"/>
                                                                                          <w:marRight w:val="720"/>
                                                                                          <w:marTop w:val="0"/>
                                                                                          <w:marBottom w:val="0"/>
                                                                                          <w:divBdr>
                                                                                            <w:top w:val="none" w:sz="0" w:space="0" w:color="auto"/>
                                                                                            <w:left w:val="none" w:sz="0" w:space="0" w:color="auto"/>
                                                                                            <w:bottom w:val="none" w:sz="0" w:space="0" w:color="auto"/>
                                                                                            <w:right w:val="none" w:sz="0" w:space="0" w:color="auto"/>
                                                                                          </w:divBdr>
                                                                                        </w:div>
                                                                                        <w:div w:id="1771703452">
                                                                                          <w:marLeft w:val="0"/>
                                                                                          <w:marRight w:val="360"/>
                                                                                          <w:marTop w:val="0"/>
                                                                                          <w:marBottom w:val="0"/>
                                                                                          <w:divBdr>
                                                                                            <w:top w:val="none" w:sz="0" w:space="0" w:color="auto"/>
                                                                                            <w:left w:val="none" w:sz="0" w:space="0" w:color="auto"/>
                                                                                            <w:bottom w:val="none" w:sz="0" w:space="0" w:color="auto"/>
                                                                                            <w:right w:val="none" w:sz="0" w:space="0" w:color="auto"/>
                                                                                          </w:divBdr>
                                                                                        </w:div>
                                                                                        <w:div w:id="1307201139">
                                                                                          <w:marLeft w:val="0"/>
                                                                                          <w:marRight w:val="360"/>
                                                                                          <w:marTop w:val="0"/>
                                                                                          <w:marBottom w:val="0"/>
                                                                                          <w:divBdr>
                                                                                            <w:top w:val="none" w:sz="0" w:space="0" w:color="auto"/>
                                                                                            <w:left w:val="none" w:sz="0" w:space="0" w:color="auto"/>
                                                                                            <w:bottom w:val="none" w:sz="0" w:space="0" w:color="auto"/>
                                                                                            <w:right w:val="none" w:sz="0" w:space="0" w:color="auto"/>
                                                                                          </w:divBdr>
                                                                                        </w:div>
                                                                                        <w:div w:id="575019874">
                                                                                          <w:marLeft w:val="0"/>
                                                                                          <w:marRight w:val="360"/>
                                                                                          <w:marTop w:val="0"/>
                                                                                          <w:marBottom w:val="0"/>
                                                                                          <w:divBdr>
                                                                                            <w:top w:val="none" w:sz="0" w:space="0" w:color="auto"/>
                                                                                            <w:left w:val="none" w:sz="0" w:space="0" w:color="auto"/>
                                                                                            <w:bottom w:val="none" w:sz="0" w:space="0" w:color="auto"/>
                                                                                            <w:right w:val="none" w:sz="0" w:space="0" w:color="auto"/>
                                                                                          </w:divBdr>
                                                                                        </w:div>
                                                                                        <w:div w:id="534584183">
                                                                                          <w:marLeft w:val="0"/>
                                                                                          <w:marRight w:val="350"/>
                                                                                          <w:marTop w:val="0"/>
                                                                                          <w:marBottom w:val="0"/>
                                                                                          <w:divBdr>
                                                                                            <w:top w:val="none" w:sz="0" w:space="0" w:color="auto"/>
                                                                                            <w:left w:val="none" w:sz="0" w:space="0" w:color="auto"/>
                                                                                            <w:bottom w:val="none" w:sz="0" w:space="0" w:color="auto"/>
                                                                                            <w:right w:val="none" w:sz="0" w:space="0" w:color="auto"/>
                                                                                          </w:divBdr>
                                                                                        </w:div>
                                                                                        <w:div w:id="662582607">
                                                                                          <w:marLeft w:val="0"/>
                                                                                          <w:marRight w:val="350"/>
                                                                                          <w:marTop w:val="0"/>
                                                                                          <w:marBottom w:val="0"/>
                                                                                          <w:divBdr>
                                                                                            <w:top w:val="none" w:sz="0" w:space="0" w:color="auto"/>
                                                                                            <w:left w:val="none" w:sz="0" w:space="0" w:color="auto"/>
                                                                                            <w:bottom w:val="none" w:sz="0" w:space="0" w:color="auto"/>
                                                                                            <w:right w:val="none" w:sz="0" w:space="0" w:color="auto"/>
                                                                                          </w:divBdr>
                                                                                        </w:div>
                                                                                        <w:div w:id="573205103">
                                                                                          <w:marLeft w:val="0"/>
                                                                                          <w:marRight w:val="720"/>
                                                                                          <w:marTop w:val="0"/>
                                                                                          <w:marBottom w:val="0"/>
                                                                                          <w:divBdr>
                                                                                            <w:top w:val="none" w:sz="0" w:space="0" w:color="auto"/>
                                                                                            <w:left w:val="none" w:sz="0" w:space="0" w:color="auto"/>
                                                                                            <w:bottom w:val="none" w:sz="0" w:space="0" w:color="auto"/>
                                                                                            <w:right w:val="none" w:sz="0" w:space="0" w:color="auto"/>
                                                                                          </w:divBdr>
                                                                                        </w:div>
                                                                                        <w:div w:id="1252272013">
                                                                                          <w:marLeft w:val="0"/>
                                                                                          <w:marRight w:val="720"/>
                                                                                          <w:marTop w:val="0"/>
                                                                                          <w:marBottom w:val="0"/>
                                                                                          <w:divBdr>
                                                                                            <w:top w:val="none" w:sz="0" w:space="0" w:color="auto"/>
                                                                                            <w:left w:val="none" w:sz="0" w:space="0" w:color="auto"/>
                                                                                            <w:bottom w:val="none" w:sz="0" w:space="0" w:color="auto"/>
                                                                                            <w:right w:val="none" w:sz="0" w:space="0" w:color="auto"/>
                                                                                          </w:divBdr>
                                                                                        </w:div>
                                                                                        <w:div w:id="1450129648">
                                                                                          <w:marLeft w:val="0"/>
                                                                                          <w:marRight w:val="720"/>
                                                                                          <w:marTop w:val="0"/>
                                                                                          <w:marBottom w:val="0"/>
                                                                                          <w:divBdr>
                                                                                            <w:top w:val="none" w:sz="0" w:space="0" w:color="auto"/>
                                                                                            <w:left w:val="none" w:sz="0" w:space="0" w:color="auto"/>
                                                                                            <w:bottom w:val="none" w:sz="0" w:space="0" w:color="auto"/>
                                                                                            <w:right w:val="none" w:sz="0" w:space="0" w:color="auto"/>
                                                                                          </w:divBdr>
                                                                                        </w:div>
                                                                                        <w:div w:id="1852445874">
                                                                                          <w:marLeft w:val="0"/>
                                                                                          <w:marRight w:val="720"/>
                                                                                          <w:marTop w:val="0"/>
                                                                                          <w:marBottom w:val="0"/>
                                                                                          <w:divBdr>
                                                                                            <w:top w:val="none" w:sz="0" w:space="0" w:color="auto"/>
                                                                                            <w:left w:val="none" w:sz="0" w:space="0" w:color="auto"/>
                                                                                            <w:bottom w:val="none" w:sz="0" w:space="0" w:color="auto"/>
                                                                                            <w:right w:val="none" w:sz="0" w:space="0" w:color="auto"/>
                                                                                          </w:divBdr>
                                                                                        </w:div>
                                                                                        <w:div w:id="1882590498">
                                                                                          <w:marLeft w:val="0"/>
                                                                                          <w:marRight w:val="360"/>
                                                                                          <w:marTop w:val="0"/>
                                                                                          <w:marBottom w:val="0"/>
                                                                                          <w:divBdr>
                                                                                            <w:top w:val="none" w:sz="0" w:space="0" w:color="auto"/>
                                                                                            <w:left w:val="none" w:sz="0" w:space="0" w:color="auto"/>
                                                                                            <w:bottom w:val="none" w:sz="0" w:space="0" w:color="auto"/>
                                                                                            <w:right w:val="none" w:sz="0" w:space="0" w:color="auto"/>
                                                                                          </w:divBdr>
                                                                                        </w:div>
                                                                                        <w:div w:id="273287741">
                                                                                          <w:marLeft w:val="0"/>
                                                                                          <w:marRight w:val="0"/>
                                                                                          <w:marTop w:val="0"/>
                                                                                          <w:marBottom w:val="0"/>
                                                                                          <w:divBdr>
                                                                                            <w:top w:val="none" w:sz="0" w:space="0" w:color="auto"/>
                                                                                            <w:left w:val="none" w:sz="0" w:space="0" w:color="auto"/>
                                                                                            <w:bottom w:val="none" w:sz="0" w:space="0" w:color="auto"/>
                                                                                            <w:right w:val="none" w:sz="0" w:space="0" w:color="auto"/>
                                                                                          </w:divBdr>
                                                                                          <w:divsChild>
                                                                                            <w:div w:id="1455322434">
                                                                                              <w:marLeft w:val="0"/>
                                                                                              <w:marRight w:val="0"/>
                                                                                              <w:marTop w:val="0"/>
                                                                                              <w:marBottom w:val="0"/>
                                                                                              <w:divBdr>
                                                                                                <w:top w:val="none" w:sz="0" w:space="0" w:color="auto"/>
                                                                                                <w:left w:val="none" w:sz="0" w:space="0" w:color="auto"/>
                                                                                                <w:bottom w:val="none" w:sz="0" w:space="0" w:color="auto"/>
                                                                                                <w:right w:val="none" w:sz="0" w:space="0" w:color="auto"/>
                                                                                              </w:divBdr>
                                                                                            </w:div>
                                                                                          </w:divsChild>
                                                                                        </w:div>
                                                                                        <w:div w:id="100877945">
                                                                                          <w:marLeft w:val="0"/>
                                                                                          <w:marRight w:val="0"/>
                                                                                          <w:marTop w:val="0"/>
                                                                                          <w:marBottom w:val="0"/>
                                                                                          <w:divBdr>
                                                                                            <w:top w:val="none" w:sz="0" w:space="0" w:color="auto"/>
                                                                                            <w:left w:val="none" w:sz="0" w:space="0" w:color="auto"/>
                                                                                            <w:bottom w:val="none" w:sz="0" w:space="0" w:color="auto"/>
                                                                                            <w:right w:val="none" w:sz="0" w:space="0" w:color="auto"/>
                                                                                          </w:divBdr>
                                                                                        </w:div>
                                                                                        <w:div w:id="1073353486">
                                                                                          <w:marLeft w:val="0"/>
                                                                                          <w:marRight w:val="0"/>
                                                                                          <w:marTop w:val="0"/>
                                                                                          <w:marBottom w:val="0"/>
                                                                                          <w:divBdr>
                                                                                            <w:top w:val="none" w:sz="0" w:space="0" w:color="auto"/>
                                                                                            <w:left w:val="none" w:sz="0" w:space="0" w:color="auto"/>
                                                                                            <w:bottom w:val="none" w:sz="0" w:space="0" w:color="auto"/>
                                                                                            <w:right w:val="none" w:sz="0" w:space="0" w:color="auto"/>
                                                                                          </w:divBdr>
                                                                                        </w:div>
                                                                                        <w:div w:id="205606215">
                                                                                          <w:marLeft w:val="0"/>
                                                                                          <w:marRight w:val="0"/>
                                                                                          <w:marTop w:val="0"/>
                                                                                          <w:marBottom w:val="0"/>
                                                                                          <w:divBdr>
                                                                                            <w:top w:val="none" w:sz="0" w:space="0" w:color="auto"/>
                                                                                            <w:left w:val="none" w:sz="0" w:space="0" w:color="auto"/>
                                                                                            <w:bottom w:val="none" w:sz="0" w:space="0" w:color="auto"/>
                                                                                            <w:right w:val="none" w:sz="0" w:space="0" w:color="auto"/>
                                                                                          </w:divBdr>
                                                                                        </w:div>
                                                                                        <w:div w:id="806632895">
                                                                                          <w:marLeft w:val="0"/>
                                                                                          <w:marRight w:val="0"/>
                                                                                          <w:marTop w:val="0"/>
                                                                                          <w:marBottom w:val="0"/>
                                                                                          <w:divBdr>
                                                                                            <w:top w:val="none" w:sz="0" w:space="0" w:color="auto"/>
                                                                                            <w:left w:val="none" w:sz="0" w:space="0" w:color="auto"/>
                                                                                            <w:bottom w:val="none" w:sz="0" w:space="0" w:color="auto"/>
                                                                                            <w:right w:val="none" w:sz="0" w:space="0" w:color="auto"/>
                                                                                          </w:divBdr>
                                                                                        </w:div>
                                                                                        <w:div w:id="1396472285">
                                                                                          <w:marLeft w:val="0"/>
                                                                                          <w:marRight w:val="0"/>
                                                                                          <w:marTop w:val="0"/>
                                                                                          <w:marBottom w:val="0"/>
                                                                                          <w:divBdr>
                                                                                            <w:top w:val="none" w:sz="0" w:space="0" w:color="auto"/>
                                                                                            <w:left w:val="none" w:sz="0" w:space="0" w:color="auto"/>
                                                                                            <w:bottom w:val="none" w:sz="0" w:space="0" w:color="auto"/>
                                                                                            <w:right w:val="none" w:sz="0" w:space="0" w:color="auto"/>
                                                                                          </w:divBdr>
                                                                                        </w:div>
                                                                                        <w:div w:id="894007890">
                                                                                          <w:marLeft w:val="0"/>
                                                                                          <w:marRight w:val="0"/>
                                                                                          <w:marTop w:val="0"/>
                                                                                          <w:marBottom w:val="0"/>
                                                                                          <w:divBdr>
                                                                                            <w:top w:val="none" w:sz="0" w:space="0" w:color="auto"/>
                                                                                            <w:left w:val="none" w:sz="0" w:space="0" w:color="auto"/>
                                                                                            <w:bottom w:val="none" w:sz="0" w:space="0" w:color="auto"/>
                                                                                            <w:right w:val="none" w:sz="0" w:space="0" w:color="auto"/>
                                                                                          </w:divBdr>
                                                                                        </w:div>
                                                                                        <w:div w:id="1247687897">
                                                                                          <w:marLeft w:val="0"/>
                                                                                          <w:marRight w:val="945"/>
                                                                                          <w:marTop w:val="0"/>
                                                                                          <w:marBottom w:val="0"/>
                                                                                          <w:divBdr>
                                                                                            <w:top w:val="none" w:sz="0" w:space="0" w:color="auto"/>
                                                                                            <w:left w:val="none" w:sz="0" w:space="0" w:color="auto"/>
                                                                                            <w:bottom w:val="none" w:sz="0" w:space="0" w:color="auto"/>
                                                                                            <w:right w:val="none" w:sz="0" w:space="0" w:color="auto"/>
                                                                                          </w:divBdr>
                                                                                        </w:div>
                                                                                        <w:div w:id="1873689765">
                                                                                          <w:marLeft w:val="0"/>
                                                                                          <w:marRight w:val="0"/>
                                                                                          <w:marTop w:val="0"/>
                                                                                          <w:marBottom w:val="0"/>
                                                                                          <w:divBdr>
                                                                                            <w:top w:val="none" w:sz="0" w:space="0" w:color="auto"/>
                                                                                            <w:left w:val="none" w:sz="0" w:space="0" w:color="auto"/>
                                                                                            <w:bottom w:val="none" w:sz="0" w:space="0" w:color="auto"/>
                                                                                            <w:right w:val="none" w:sz="0" w:space="0" w:color="auto"/>
                                                                                          </w:divBdr>
                                                                                        </w:div>
                                                                                        <w:div w:id="658971079">
                                                                                          <w:marLeft w:val="0"/>
                                                                                          <w:marRight w:val="720"/>
                                                                                          <w:marTop w:val="0"/>
                                                                                          <w:marBottom w:val="0"/>
                                                                                          <w:divBdr>
                                                                                            <w:top w:val="none" w:sz="0" w:space="0" w:color="auto"/>
                                                                                            <w:left w:val="none" w:sz="0" w:space="0" w:color="auto"/>
                                                                                            <w:bottom w:val="none" w:sz="0" w:space="0" w:color="auto"/>
                                                                                            <w:right w:val="none" w:sz="0" w:space="0" w:color="auto"/>
                                                                                          </w:divBdr>
                                                                                        </w:div>
                                                                                        <w:div w:id="1755474776">
                                                                                          <w:marLeft w:val="0"/>
                                                                                          <w:marRight w:val="720"/>
                                                                                          <w:marTop w:val="0"/>
                                                                                          <w:marBottom w:val="0"/>
                                                                                          <w:divBdr>
                                                                                            <w:top w:val="none" w:sz="0" w:space="0" w:color="auto"/>
                                                                                            <w:left w:val="none" w:sz="0" w:space="0" w:color="auto"/>
                                                                                            <w:bottom w:val="none" w:sz="0" w:space="0" w:color="auto"/>
                                                                                            <w:right w:val="none" w:sz="0" w:space="0" w:color="auto"/>
                                                                                          </w:divBdr>
                                                                                        </w:div>
                                                                                        <w:div w:id="653335248">
                                                                                          <w:marLeft w:val="0"/>
                                                                                          <w:marRight w:val="720"/>
                                                                                          <w:marTop w:val="0"/>
                                                                                          <w:marBottom w:val="0"/>
                                                                                          <w:divBdr>
                                                                                            <w:top w:val="none" w:sz="0" w:space="0" w:color="auto"/>
                                                                                            <w:left w:val="none" w:sz="0" w:space="0" w:color="auto"/>
                                                                                            <w:bottom w:val="none" w:sz="0" w:space="0" w:color="auto"/>
                                                                                            <w:right w:val="none" w:sz="0" w:space="0" w:color="auto"/>
                                                                                          </w:divBdr>
                                                                                        </w:div>
                                                                                        <w:div w:id="491720582">
                                                                                          <w:marLeft w:val="0"/>
                                                                                          <w:marRight w:val="720"/>
                                                                                          <w:marTop w:val="0"/>
                                                                                          <w:marBottom w:val="0"/>
                                                                                          <w:divBdr>
                                                                                            <w:top w:val="none" w:sz="0" w:space="0" w:color="auto"/>
                                                                                            <w:left w:val="none" w:sz="0" w:space="0" w:color="auto"/>
                                                                                            <w:bottom w:val="none" w:sz="0" w:space="0" w:color="auto"/>
                                                                                            <w:right w:val="none" w:sz="0" w:space="0" w:color="auto"/>
                                                                                          </w:divBdr>
                                                                                        </w:div>
                                                                                        <w:div w:id="589462949">
                                                                                          <w:marLeft w:val="0"/>
                                                                                          <w:marRight w:val="720"/>
                                                                                          <w:marTop w:val="0"/>
                                                                                          <w:marBottom w:val="0"/>
                                                                                          <w:divBdr>
                                                                                            <w:top w:val="none" w:sz="0" w:space="0" w:color="auto"/>
                                                                                            <w:left w:val="none" w:sz="0" w:space="0" w:color="auto"/>
                                                                                            <w:bottom w:val="none" w:sz="0" w:space="0" w:color="auto"/>
                                                                                            <w:right w:val="none" w:sz="0" w:space="0" w:color="auto"/>
                                                                                          </w:divBdr>
                                                                                        </w:div>
                                                                                        <w:div w:id="1261796311">
                                                                                          <w:marLeft w:val="0"/>
                                                                                          <w:marRight w:val="0"/>
                                                                                          <w:marTop w:val="0"/>
                                                                                          <w:marBottom w:val="0"/>
                                                                                          <w:divBdr>
                                                                                            <w:top w:val="none" w:sz="0" w:space="0" w:color="auto"/>
                                                                                            <w:left w:val="none" w:sz="0" w:space="0" w:color="auto"/>
                                                                                            <w:bottom w:val="none" w:sz="0" w:space="0" w:color="auto"/>
                                                                                            <w:right w:val="none" w:sz="0" w:space="0" w:color="auto"/>
                                                                                          </w:divBdr>
                                                                                        </w:div>
                                                                                        <w:div w:id="365715675">
                                                                                          <w:marLeft w:val="0"/>
                                                                                          <w:marRight w:val="0"/>
                                                                                          <w:marTop w:val="0"/>
                                                                                          <w:marBottom w:val="0"/>
                                                                                          <w:divBdr>
                                                                                            <w:top w:val="none" w:sz="0" w:space="0" w:color="auto"/>
                                                                                            <w:left w:val="none" w:sz="0" w:space="0" w:color="auto"/>
                                                                                            <w:bottom w:val="none" w:sz="0" w:space="0" w:color="auto"/>
                                                                                            <w:right w:val="none" w:sz="0" w:space="0" w:color="auto"/>
                                                                                          </w:divBdr>
                                                                                        </w:div>
                                                                                        <w:div w:id="1505514082">
                                                                                          <w:marLeft w:val="0"/>
                                                                                          <w:marRight w:val="0"/>
                                                                                          <w:marTop w:val="0"/>
                                                                                          <w:marBottom w:val="0"/>
                                                                                          <w:divBdr>
                                                                                            <w:top w:val="none" w:sz="0" w:space="0" w:color="auto"/>
                                                                                            <w:left w:val="none" w:sz="0" w:space="0" w:color="auto"/>
                                                                                            <w:bottom w:val="none" w:sz="0" w:space="0" w:color="auto"/>
                                                                                            <w:right w:val="none" w:sz="0" w:space="0" w:color="auto"/>
                                                                                          </w:divBdr>
                                                                                        </w:div>
                                                                                        <w:div w:id="1241717205">
                                                                                          <w:marLeft w:val="0"/>
                                                                                          <w:marRight w:val="0"/>
                                                                                          <w:marTop w:val="0"/>
                                                                                          <w:marBottom w:val="0"/>
                                                                                          <w:divBdr>
                                                                                            <w:top w:val="none" w:sz="0" w:space="0" w:color="auto"/>
                                                                                            <w:left w:val="none" w:sz="0" w:space="0" w:color="auto"/>
                                                                                            <w:bottom w:val="none" w:sz="0" w:space="0" w:color="auto"/>
                                                                                            <w:right w:val="none" w:sz="0" w:space="0" w:color="auto"/>
                                                                                          </w:divBdr>
                                                                                          <w:divsChild>
                                                                                            <w:div w:id="1788356647">
                                                                                              <w:marLeft w:val="0"/>
                                                                                              <w:marRight w:val="0"/>
                                                                                              <w:marTop w:val="0"/>
                                                                                              <w:marBottom w:val="0"/>
                                                                                              <w:divBdr>
                                                                                                <w:top w:val="none" w:sz="0" w:space="0" w:color="auto"/>
                                                                                                <w:left w:val="none" w:sz="0" w:space="0" w:color="auto"/>
                                                                                                <w:bottom w:val="none" w:sz="0" w:space="0" w:color="auto"/>
                                                                                                <w:right w:val="none" w:sz="0" w:space="0" w:color="auto"/>
                                                                                              </w:divBdr>
                                                                                              <w:divsChild>
                                                                                                <w:div w:id="64408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23084">
                                                                                          <w:marLeft w:val="0"/>
                                                                                          <w:marRight w:val="360"/>
                                                                                          <w:marTop w:val="0"/>
                                                                                          <w:marBottom w:val="0"/>
                                                                                          <w:divBdr>
                                                                                            <w:top w:val="none" w:sz="0" w:space="0" w:color="auto"/>
                                                                                            <w:left w:val="none" w:sz="0" w:space="0" w:color="auto"/>
                                                                                            <w:bottom w:val="none" w:sz="0" w:space="0" w:color="auto"/>
                                                                                            <w:right w:val="none" w:sz="0" w:space="0" w:color="auto"/>
                                                                                          </w:divBdr>
                                                                                        </w:div>
                                                                                        <w:div w:id="1872768525">
                                                                                          <w:marLeft w:val="0"/>
                                                                                          <w:marRight w:val="360"/>
                                                                                          <w:marTop w:val="0"/>
                                                                                          <w:marBottom w:val="0"/>
                                                                                          <w:divBdr>
                                                                                            <w:top w:val="none" w:sz="0" w:space="0" w:color="auto"/>
                                                                                            <w:left w:val="none" w:sz="0" w:space="0" w:color="auto"/>
                                                                                            <w:bottom w:val="none" w:sz="0" w:space="0" w:color="auto"/>
                                                                                            <w:right w:val="none" w:sz="0" w:space="0" w:color="auto"/>
                                                                                          </w:divBdr>
                                                                                        </w:div>
                                                                                        <w:div w:id="1180657607">
                                                                                          <w:marLeft w:val="0"/>
                                                                                          <w:marRight w:val="360"/>
                                                                                          <w:marTop w:val="0"/>
                                                                                          <w:marBottom w:val="0"/>
                                                                                          <w:divBdr>
                                                                                            <w:top w:val="none" w:sz="0" w:space="0" w:color="auto"/>
                                                                                            <w:left w:val="none" w:sz="0" w:space="0" w:color="auto"/>
                                                                                            <w:bottom w:val="none" w:sz="0" w:space="0" w:color="auto"/>
                                                                                            <w:right w:val="none" w:sz="0" w:space="0" w:color="auto"/>
                                                                                          </w:divBdr>
                                                                                        </w:div>
                                                                                        <w:div w:id="1988317149">
                                                                                          <w:marLeft w:val="0"/>
                                                                                          <w:marRight w:val="360"/>
                                                                                          <w:marTop w:val="0"/>
                                                                                          <w:marBottom w:val="0"/>
                                                                                          <w:divBdr>
                                                                                            <w:top w:val="none" w:sz="0" w:space="0" w:color="auto"/>
                                                                                            <w:left w:val="none" w:sz="0" w:space="0" w:color="auto"/>
                                                                                            <w:bottom w:val="none" w:sz="0" w:space="0" w:color="auto"/>
                                                                                            <w:right w:val="none" w:sz="0" w:space="0" w:color="auto"/>
                                                                                          </w:divBdr>
                                                                                        </w:div>
                                                                                        <w:div w:id="60374169">
                                                                                          <w:marLeft w:val="0"/>
                                                                                          <w:marRight w:val="0"/>
                                                                                          <w:marTop w:val="0"/>
                                                                                          <w:marBottom w:val="0"/>
                                                                                          <w:divBdr>
                                                                                            <w:top w:val="none" w:sz="0" w:space="0" w:color="auto"/>
                                                                                            <w:left w:val="none" w:sz="0" w:space="0" w:color="auto"/>
                                                                                            <w:bottom w:val="none" w:sz="0" w:space="0" w:color="auto"/>
                                                                                            <w:right w:val="none" w:sz="0" w:space="0" w:color="auto"/>
                                                                                          </w:divBdr>
                                                                                        </w:div>
                                                                                        <w:div w:id="1424761338">
                                                                                          <w:marLeft w:val="0"/>
                                                                                          <w:marRight w:val="0"/>
                                                                                          <w:marTop w:val="0"/>
                                                                                          <w:marBottom w:val="0"/>
                                                                                          <w:divBdr>
                                                                                            <w:top w:val="none" w:sz="0" w:space="0" w:color="auto"/>
                                                                                            <w:left w:val="none" w:sz="0" w:space="0" w:color="auto"/>
                                                                                            <w:bottom w:val="none" w:sz="0" w:space="0" w:color="auto"/>
                                                                                            <w:right w:val="none" w:sz="0" w:space="0" w:color="auto"/>
                                                                                          </w:divBdr>
                                                                                        </w:div>
                                                                                        <w:div w:id="227543242">
                                                                                          <w:marLeft w:val="0"/>
                                                                                          <w:marRight w:val="0"/>
                                                                                          <w:marTop w:val="0"/>
                                                                                          <w:marBottom w:val="0"/>
                                                                                          <w:divBdr>
                                                                                            <w:top w:val="none" w:sz="0" w:space="0" w:color="auto"/>
                                                                                            <w:left w:val="none" w:sz="0" w:space="0" w:color="auto"/>
                                                                                            <w:bottom w:val="none" w:sz="0" w:space="0" w:color="auto"/>
                                                                                            <w:right w:val="none" w:sz="0" w:space="0" w:color="auto"/>
                                                                                          </w:divBdr>
                                                                                        </w:div>
                                                                                        <w:div w:id="1126630223">
                                                                                          <w:marLeft w:val="0"/>
                                                                                          <w:marRight w:val="0"/>
                                                                                          <w:marTop w:val="0"/>
                                                                                          <w:marBottom w:val="0"/>
                                                                                          <w:divBdr>
                                                                                            <w:top w:val="none" w:sz="0" w:space="0" w:color="auto"/>
                                                                                            <w:left w:val="none" w:sz="0" w:space="0" w:color="auto"/>
                                                                                            <w:bottom w:val="none" w:sz="0" w:space="0" w:color="auto"/>
                                                                                            <w:right w:val="none" w:sz="0" w:space="0" w:color="auto"/>
                                                                                          </w:divBdr>
                                                                                        </w:div>
                                                                                        <w:div w:id="43870520">
                                                                                          <w:marLeft w:val="0"/>
                                                                                          <w:marRight w:val="0"/>
                                                                                          <w:marTop w:val="0"/>
                                                                                          <w:marBottom w:val="0"/>
                                                                                          <w:divBdr>
                                                                                            <w:top w:val="none" w:sz="0" w:space="0" w:color="auto"/>
                                                                                            <w:left w:val="none" w:sz="0" w:space="0" w:color="auto"/>
                                                                                            <w:bottom w:val="none" w:sz="0" w:space="0" w:color="auto"/>
                                                                                            <w:right w:val="none" w:sz="0" w:space="0" w:color="auto"/>
                                                                                          </w:divBdr>
                                                                                        </w:div>
                                                                                        <w:div w:id="971398461">
                                                                                          <w:marLeft w:val="0"/>
                                                                                          <w:marRight w:val="360"/>
                                                                                          <w:marTop w:val="0"/>
                                                                                          <w:marBottom w:val="0"/>
                                                                                          <w:divBdr>
                                                                                            <w:top w:val="none" w:sz="0" w:space="0" w:color="auto"/>
                                                                                            <w:left w:val="none" w:sz="0" w:space="0" w:color="auto"/>
                                                                                            <w:bottom w:val="none" w:sz="0" w:space="0" w:color="auto"/>
                                                                                            <w:right w:val="none" w:sz="0" w:space="0" w:color="auto"/>
                                                                                          </w:divBdr>
                                                                                        </w:div>
                                                                                        <w:div w:id="286131142">
                                                                                          <w:marLeft w:val="0"/>
                                                                                          <w:marRight w:val="360"/>
                                                                                          <w:marTop w:val="0"/>
                                                                                          <w:marBottom w:val="0"/>
                                                                                          <w:divBdr>
                                                                                            <w:top w:val="none" w:sz="0" w:space="0" w:color="auto"/>
                                                                                            <w:left w:val="none" w:sz="0" w:space="0" w:color="auto"/>
                                                                                            <w:bottom w:val="none" w:sz="0" w:space="0" w:color="auto"/>
                                                                                            <w:right w:val="none" w:sz="0" w:space="0" w:color="auto"/>
                                                                                          </w:divBdr>
                                                                                        </w:div>
                                                                                        <w:div w:id="1110860989">
                                                                                          <w:marLeft w:val="0"/>
                                                                                          <w:marRight w:val="0"/>
                                                                                          <w:marTop w:val="0"/>
                                                                                          <w:marBottom w:val="0"/>
                                                                                          <w:divBdr>
                                                                                            <w:top w:val="none" w:sz="0" w:space="0" w:color="auto"/>
                                                                                            <w:left w:val="none" w:sz="0" w:space="0" w:color="auto"/>
                                                                                            <w:bottom w:val="none" w:sz="0" w:space="0" w:color="auto"/>
                                                                                            <w:right w:val="none" w:sz="0" w:space="0" w:color="auto"/>
                                                                                          </w:divBdr>
                                                                                        </w:div>
                                                                                        <w:div w:id="983968227">
                                                                                          <w:marLeft w:val="0"/>
                                                                                          <w:marRight w:val="0"/>
                                                                                          <w:marTop w:val="0"/>
                                                                                          <w:marBottom w:val="0"/>
                                                                                          <w:divBdr>
                                                                                            <w:top w:val="none" w:sz="0" w:space="0" w:color="auto"/>
                                                                                            <w:left w:val="none" w:sz="0" w:space="0" w:color="auto"/>
                                                                                            <w:bottom w:val="none" w:sz="0" w:space="0" w:color="auto"/>
                                                                                            <w:right w:val="none" w:sz="0" w:space="0" w:color="auto"/>
                                                                                          </w:divBdr>
                                                                                        </w:div>
                                                                                        <w:div w:id="271210895">
                                                                                          <w:marLeft w:val="0"/>
                                                                                          <w:marRight w:val="0"/>
                                                                                          <w:marTop w:val="0"/>
                                                                                          <w:marBottom w:val="0"/>
                                                                                          <w:divBdr>
                                                                                            <w:top w:val="none" w:sz="0" w:space="0" w:color="auto"/>
                                                                                            <w:left w:val="none" w:sz="0" w:space="0" w:color="auto"/>
                                                                                            <w:bottom w:val="none" w:sz="0" w:space="0" w:color="auto"/>
                                                                                            <w:right w:val="none" w:sz="0" w:space="0" w:color="auto"/>
                                                                                          </w:divBdr>
                                                                                        </w:div>
                                                                                        <w:div w:id="1727560826">
                                                                                          <w:marLeft w:val="0"/>
                                                                                          <w:marRight w:val="0"/>
                                                                                          <w:marTop w:val="0"/>
                                                                                          <w:marBottom w:val="0"/>
                                                                                          <w:divBdr>
                                                                                            <w:top w:val="none" w:sz="0" w:space="0" w:color="auto"/>
                                                                                            <w:left w:val="none" w:sz="0" w:space="0" w:color="auto"/>
                                                                                            <w:bottom w:val="none" w:sz="0" w:space="0" w:color="auto"/>
                                                                                            <w:right w:val="none" w:sz="0" w:space="0" w:color="auto"/>
                                                                                          </w:divBdr>
                                                                                        </w:div>
                                                                                        <w:div w:id="199170839">
                                                                                          <w:marLeft w:val="0"/>
                                                                                          <w:marRight w:val="0"/>
                                                                                          <w:marTop w:val="0"/>
                                                                                          <w:marBottom w:val="0"/>
                                                                                          <w:divBdr>
                                                                                            <w:top w:val="none" w:sz="0" w:space="0" w:color="auto"/>
                                                                                            <w:left w:val="none" w:sz="0" w:space="0" w:color="auto"/>
                                                                                            <w:bottom w:val="none" w:sz="0" w:space="0" w:color="auto"/>
                                                                                            <w:right w:val="none" w:sz="0" w:space="0" w:color="auto"/>
                                                                                          </w:divBdr>
                                                                                        </w:div>
                                                                                        <w:div w:id="1154495887">
                                                                                          <w:marLeft w:val="0"/>
                                                                                          <w:marRight w:val="0"/>
                                                                                          <w:marTop w:val="0"/>
                                                                                          <w:marBottom w:val="0"/>
                                                                                          <w:divBdr>
                                                                                            <w:top w:val="none" w:sz="0" w:space="0" w:color="auto"/>
                                                                                            <w:left w:val="none" w:sz="0" w:space="0" w:color="auto"/>
                                                                                            <w:bottom w:val="none" w:sz="0" w:space="0" w:color="auto"/>
                                                                                            <w:right w:val="none" w:sz="0" w:space="0" w:color="auto"/>
                                                                                          </w:divBdr>
                                                                                        </w:div>
                                                                                        <w:div w:id="1708067811">
                                                                                          <w:marLeft w:val="0"/>
                                                                                          <w:marRight w:val="0"/>
                                                                                          <w:marTop w:val="0"/>
                                                                                          <w:marBottom w:val="0"/>
                                                                                          <w:divBdr>
                                                                                            <w:top w:val="none" w:sz="0" w:space="0" w:color="auto"/>
                                                                                            <w:left w:val="none" w:sz="0" w:space="0" w:color="auto"/>
                                                                                            <w:bottom w:val="none" w:sz="0" w:space="0" w:color="auto"/>
                                                                                            <w:right w:val="none" w:sz="0" w:space="0" w:color="auto"/>
                                                                                          </w:divBdr>
                                                                                          <w:divsChild>
                                                                                            <w:div w:id="1574319888">
                                                                                              <w:marLeft w:val="0"/>
                                                                                              <w:marRight w:val="0"/>
                                                                                              <w:marTop w:val="0"/>
                                                                                              <w:marBottom w:val="0"/>
                                                                                              <w:divBdr>
                                                                                                <w:top w:val="none" w:sz="0" w:space="0" w:color="auto"/>
                                                                                                <w:left w:val="none" w:sz="0" w:space="0" w:color="auto"/>
                                                                                                <w:bottom w:val="none" w:sz="0" w:space="0" w:color="auto"/>
                                                                                                <w:right w:val="none" w:sz="0" w:space="0" w:color="auto"/>
                                                                                              </w:divBdr>
                                                                                              <w:divsChild>
                                                                                                <w:div w:id="14651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81868">
                                                                                          <w:marLeft w:val="0"/>
                                                                                          <w:marRight w:val="0"/>
                                                                                          <w:marTop w:val="0"/>
                                                                                          <w:marBottom w:val="0"/>
                                                                                          <w:divBdr>
                                                                                            <w:top w:val="none" w:sz="0" w:space="0" w:color="auto"/>
                                                                                            <w:left w:val="none" w:sz="0" w:space="0" w:color="auto"/>
                                                                                            <w:bottom w:val="none" w:sz="0" w:space="0" w:color="auto"/>
                                                                                            <w:right w:val="none" w:sz="0" w:space="0" w:color="auto"/>
                                                                                          </w:divBdr>
                                                                                        </w:div>
                                                                                        <w:div w:id="127214101">
                                                                                          <w:marLeft w:val="0"/>
                                                                                          <w:marRight w:val="0"/>
                                                                                          <w:marTop w:val="0"/>
                                                                                          <w:marBottom w:val="0"/>
                                                                                          <w:divBdr>
                                                                                            <w:top w:val="none" w:sz="0" w:space="0" w:color="auto"/>
                                                                                            <w:left w:val="none" w:sz="0" w:space="0" w:color="auto"/>
                                                                                            <w:bottom w:val="none" w:sz="0" w:space="0" w:color="auto"/>
                                                                                            <w:right w:val="none" w:sz="0" w:space="0" w:color="auto"/>
                                                                                          </w:divBdr>
                                                                                        </w:div>
                                                                                        <w:div w:id="268244663">
                                                                                          <w:marLeft w:val="0"/>
                                                                                          <w:marRight w:val="0"/>
                                                                                          <w:marTop w:val="0"/>
                                                                                          <w:marBottom w:val="0"/>
                                                                                          <w:divBdr>
                                                                                            <w:top w:val="none" w:sz="0" w:space="0" w:color="auto"/>
                                                                                            <w:left w:val="none" w:sz="0" w:space="0" w:color="auto"/>
                                                                                            <w:bottom w:val="none" w:sz="0" w:space="0" w:color="auto"/>
                                                                                            <w:right w:val="none" w:sz="0" w:space="0" w:color="auto"/>
                                                                                          </w:divBdr>
                                                                                        </w:div>
                                                                                        <w:div w:id="2017219913">
                                                                                          <w:marLeft w:val="0"/>
                                                                                          <w:marRight w:val="0"/>
                                                                                          <w:marTop w:val="0"/>
                                                                                          <w:marBottom w:val="0"/>
                                                                                          <w:divBdr>
                                                                                            <w:top w:val="none" w:sz="0" w:space="0" w:color="auto"/>
                                                                                            <w:left w:val="none" w:sz="0" w:space="0" w:color="auto"/>
                                                                                            <w:bottom w:val="none" w:sz="0" w:space="0" w:color="auto"/>
                                                                                            <w:right w:val="none" w:sz="0" w:space="0" w:color="auto"/>
                                                                                          </w:divBdr>
                                                                                        </w:div>
                                                                                        <w:div w:id="2070222693">
                                                                                          <w:marLeft w:val="0"/>
                                                                                          <w:marRight w:val="0"/>
                                                                                          <w:marTop w:val="0"/>
                                                                                          <w:marBottom w:val="0"/>
                                                                                          <w:divBdr>
                                                                                            <w:top w:val="none" w:sz="0" w:space="0" w:color="auto"/>
                                                                                            <w:left w:val="none" w:sz="0" w:space="0" w:color="auto"/>
                                                                                            <w:bottom w:val="none" w:sz="0" w:space="0" w:color="auto"/>
                                                                                            <w:right w:val="none" w:sz="0" w:space="0" w:color="auto"/>
                                                                                          </w:divBdr>
                                                                                        </w:div>
                                                                                        <w:div w:id="2106723850">
                                                                                          <w:marLeft w:val="0"/>
                                                                                          <w:marRight w:val="0"/>
                                                                                          <w:marTop w:val="0"/>
                                                                                          <w:marBottom w:val="0"/>
                                                                                          <w:divBdr>
                                                                                            <w:top w:val="none" w:sz="0" w:space="0" w:color="auto"/>
                                                                                            <w:left w:val="none" w:sz="0" w:space="0" w:color="auto"/>
                                                                                            <w:bottom w:val="none" w:sz="0" w:space="0" w:color="auto"/>
                                                                                            <w:right w:val="none" w:sz="0" w:space="0" w:color="auto"/>
                                                                                          </w:divBdr>
                                                                                        </w:div>
                                                                                        <w:div w:id="362437970">
                                                                                          <w:marLeft w:val="0"/>
                                                                                          <w:marRight w:val="0"/>
                                                                                          <w:marTop w:val="0"/>
                                                                                          <w:marBottom w:val="0"/>
                                                                                          <w:divBdr>
                                                                                            <w:top w:val="none" w:sz="0" w:space="0" w:color="auto"/>
                                                                                            <w:left w:val="none" w:sz="0" w:space="0" w:color="auto"/>
                                                                                            <w:bottom w:val="none" w:sz="0" w:space="0" w:color="auto"/>
                                                                                            <w:right w:val="none" w:sz="0" w:space="0" w:color="auto"/>
                                                                                          </w:divBdr>
                                                                                        </w:div>
                                                                                        <w:div w:id="114801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3493194">
      <w:bodyDiv w:val="1"/>
      <w:marLeft w:val="0"/>
      <w:marRight w:val="0"/>
      <w:marTop w:val="0"/>
      <w:marBottom w:val="0"/>
      <w:divBdr>
        <w:top w:val="none" w:sz="0" w:space="0" w:color="auto"/>
        <w:left w:val="none" w:sz="0" w:space="0" w:color="auto"/>
        <w:bottom w:val="none" w:sz="0" w:space="0" w:color="auto"/>
        <w:right w:val="none" w:sz="0" w:space="0" w:color="auto"/>
      </w:divBdr>
      <w:divsChild>
        <w:div w:id="1992129680">
          <w:marLeft w:val="0"/>
          <w:marRight w:val="0"/>
          <w:marTop w:val="0"/>
          <w:marBottom w:val="0"/>
          <w:divBdr>
            <w:top w:val="none" w:sz="0" w:space="0" w:color="auto"/>
            <w:left w:val="none" w:sz="0" w:space="0" w:color="auto"/>
            <w:bottom w:val="none" w:sz="0" w:space="0" w:color="auto"/>
            <w:right w:val="none" w:sz="0" w:space="0" w:color="auto"/>
          </w:divBdr>
          <w:divsChild>
            <w:div w:id="2140342919">
              <w:marLeft w:val="0"/>
              <w:marRight w:val="0"/>
              <w:marTop w:val="0"/>
              <w:marBottom w:val="0"/>
              <w:divBdr>
                <w:top w:val="none" w:sz="0" w:space="0" w:color="auto"/>
                <w:left w:val="none" w:sz="0" w:space="0" w:color="auto"/>
                <w:bottom w:val="none" w:sz="0" w:space="0" w:color="auto"/>
                <w:right w:val="none" w:sz="0" w:space="0" w:color="auto"/>
              </w:divBdr>
              <w:divsChild>
                <w:div w:id="1485509783">
                  <w:marLeft w:val="0"/>
                  <w:marRight w:val="0"/>
                  <w:marTop w:val="0"/>
                  <w:marBottom w:val="0"/>
                  <w:divBdr>
                    <w:top w:val="none" w:sz="0" w:space="0" w:color="auto"/>
                    <w:left w:val="none" w:sz="0" w:space="0" w:color="auto"/>
                    <w:bottom w:val="none" w:sz="0" w:space="0" w:color="auto"/>
                    <w:right w:val="none" w:sz="0" w:space="0" w:color="auto"/>
                  </w:divBdr>
                  <w:divsChild>
                    <w:div w:id="2138450339">
                      <w:marLeft w:val="0"/>
                      <w:marRight w:val="0"/>
                      <w:marTop w:val="0"/>
                      <w:marBottom w:val="0"/>
                      <w:divBdr>
                        <w:top w:val="none" w:sz="0" w:space="0" w:color="auto"/>
                        <w:left w:val="none" w:sz="0" w:space="0" w:color="auto"/>
                        <w:bottom w:val="none" w:sz="0" w:space="0" w:color="auto"/>
                        <w:right w:val="none" w:sz="0" w:space="0" w:color="auto"/>
                      </w:divBdr>
                      <w:divsChild>
                        <w:div w:id="443382963">
                          <w:marLeft w:val="0"/>
                          <w:marRight w:val="0"/>
                          <w:marTop w:val="0"/>
                          <w:marBottom w:val="0"/>
                          <w:divBdr>
                            <w:top w:val="none" w:sz="0" w:space="0" w:color="auto"/>
                            <w:left w:val="none" w:sz="0" w:space="0" w:color="auto"/>
                            <w:bottom w:val="none" w:sz="0" w:space="0" w:color="auto"/>
                            <w:right w:val="none" w:sz="0" w:space="0" w:color="auto"/>
                          </w:divBdr>
                          <w:divsChild>
                            <w:div w:id="890262328">
                              <w:marLeft w:val="0"/>
                              <w:marRight w:val="0"/>
                              <w:marTop w:val="0"/>
                              <w:marBottom w:val="0"/>
                              <w:divBdr>
                                <w:top w:val="none" w:sz="0" w:space="0" w:color="auto"/>
                                <w:left w:val="none" w:sz="0" w:space="0" w:color="auto"/>
                                <w:bottom w:val="none" w:sz="0" w:space="0" w:color="auto"/>
                                <w:right w:val="none" w:sz="0" w:space="0" w:color="auto"/>
                              </w:divBdr>
                              <w:divsChild>
                                <w:div w:id="1997881423">
                                  <w:marLeft w:val="0"/>
                                  <w:marRight w:val="0"/>
                                  <w:marTop w:val="0"/>
                                  <w:marBottom w:val="0"/>
                                  <w:divBdr>
                                    <w:top w:val="none" w:sz="0" w:space="0" w:color="auto"/>
                                    <w:left w:val="none" w:sz="0" w:space="0" w:color="auto"/>
                                    <w:bottom w:val="none" w:sz="0" w:space="0" w:color="auto"/>
                                    <w:right w:val="none" w:sz="0" w:space="0" w:color="auto"/>
                                  </w:divBdr>
                                  <w:divsChild>
                                    <w:div w:id="1916431447">
                                      <w:marLeft w:val="0"/>
                                      <w:marRight w:val="0"/>
                                      <w:marTop w:val="0"/>
                                      <w:marBottom w:val="0"/>
                                      <w:divBdr>
                                        <w:top w:val="none" w:sz="0" w:space="0" w:color="auto"/>
                                        <w:left w:val="none" w:sz="0" w:space="0" w:color="auto"/>
                                        <w:bottom w:val="none" w:sz="0" w:space="0" w:color="auto"/>
                                        <w:right w:val="none" w:sz="0" w:space="0" w:color="auto"/>
                                      </w:divBdr>
                                      <w:divsChild>
                                        <w:div w:id="1500344064">
                                          <w:marLeft w:val="0"/>
                                          <w:marRight w:val="0"/>
                                          <w:marTop w:val="0"/>
                                          <w:marBottom w:val="0"/>
                                          <w:divBdr>
                                            <w:top w:val="none" w:sz="0" w:space="0" w:color="auto"/>
                                            <w:left w:val="none" w:sz="0" w:space="0" w:color="auto"/>
                                            <w:bottom w:val="none" w:sz="0" w:space="0" w:color="auto"/>
                                            <w:right w:val="none" w:sz="0" w:space="0" w:color="auto"/>
                                          </w:divBdr>
                                          <w:divsChild>
                                            <w:div w:id="643391340">
                                              <w:marLeft w:val="0"/>
                                              <w:marRight w:val="0"/>
                                              <w:marTop w:val="0"/>
                                              <w:marBottom w:val="0"/>
                                              <w:divBdr>
                                                <w:top w:val="none" w:sz="0" w:space="0" w:color="auto"/>
                                                <w:left w:val="none" w:sz="0" w:space="0" w:color="auto"/>
                                                <w:bottom w:val="none" w:sz="0" w:space="0" w:color="auto"/>
                                                <w:right w:val="none" w:sz="0" w:space="0" w:color="auto"/>
                                              </w:divBdr>
                                              <w:divsChild>
                                                <w:div w:id="68045366">
                                                  <w:marLeft w:val="0"/>
                                                  <w:marRight w:val="0"/>
                                                  <w:marTop w:val="0"/>
                                                  <w:marBottom w:val="0"/>
                                                  <w:divBdr>
                                                    <w:top w:val="none" w:sz="0" w:space="0" w:color="auto"/>
                                                    <w:left w:val="none" w:sz="0" w:space="0" w:color="auto"/>
                                                    <w:bottom w:val="none" w:sz="0" w:space="0" w:color="auto"/>
                                                    <w:right w:val="none" w:sz="0" w:space="0" w:color="auto"/>
                                                  </w:divBdr>
                                                  <w:divsChild>
                                                    <w:div w:id="921842244">
                                                      <w:marLeft w:val="0"/>
                                                      <w:marRight w:val="0"/>
                                                      <w:marTop w:val="0"/>
                                                      <w:marBottom w:val="0"/>
                                                      <w:divBdr>
                                                        <w:top w:val="none" w:sz="0" w:space="0" w:color="auto"/>
                                                        <w:left w:val="none" w:sz="0" w:space="0" w:color="auto"/>
                                                        <w:bottom w:val="none" w:sz="0" w:space="0" w:color="auto"/>
                                                        <w:right w:val="none" w:sz="0" w:space="0" w:color="auto"/>
                                                      </w:divBdr>
                                                      <w:divsChild>
                                                        <w:div w:id="1967540040">
                                                          <w:marLeft w:val="0"/>
                                                          <w:marRight w:val="0"/>
                                                          <w:marTop w:val="0"/>
                                                          <w:marBottom w:val="0"/>
                                                          <w:divBdr>
                                                            <w:top w:val="none" w:sz="0" w:space="0" w:color="auto"/>
                                                            <w:left w:val="none" w:sz="0" w:space="0" w:color="auto"/>
                                                            <w:bottom w:val="none" w:sz="0" w:space="0" w:color="auto"/>
                                                            <w:right w:val="none" w:sz="0" w:space="0" w:color="auto"/>
                                                          </w:divBdr>
                                                          <w:divsChild>
                                                            <w:div w:id="1537621079">
                                                              <w:marLeft w:val="0"/>
                                                              <w:marRight w:val="150"/>
                                                              <w:marTop w:val="0"/>
                                                              <w:marBottom w:val="150"/>
                                                              <w:divBdr>
                                                                <w:top w:val="none" w:sz="0" w:space="0" w:color="auto"/>
                                                                <w:left w:val="none" w:sz="0" w:space="0" w:color="auto"/>
                                                                <w:bottom w:val="none" w:sz="0" w:space="0" w:color="auto"/>
                                                                <w:right w:val="none" w:sz="0" w:space="0" w:color="auto"/>
                                                              </w:divBdr>
                                                              <w:divsChild>
                                                                <w:div w:id="29301447">
                                                                  <w:marLeft w:val="0"/>
                                                                  <w:marRight w:val="0"/>
                                                                  <w:marTop w:val="0"/>
                                                                  <w:marBottom w:val="0"/>
                                                                  <w:divBdr>
                                                                    <w:top w:val="none" w:sz="0" w:space="0" w:color="auto"/>
                                                                    <w:left w:val="none" w:sz="0" w:space="0" w:color="auto"/>
                                                                    <w:bottom w:val="none" w:sz="0" w:space="0" w:color="auto"/>
                                                                    <w:right w:val="none" w:sz="0" w:space="0" w:color="auto"/>
                                                                  </w:divBdr>
                                                                  <w:divsChild>
                                                                    <w:div w:id="1098257316">
                                                                      <w:marLeft w:val="0"/>
                                                                      <w:marRight w:val="0"/>
                                                                      <w:marTop w:val="0"/>
                                                                      <w:marBottom w:val="0"/>
                                                                      <w:divBdr>
                                                                        <w:top w:val="none" w:sz="0" w:space="0" w:color="auto"/>
                                                                        <w:left w:val="none" w:sz="0" w:space="0" w:color="auto"/>
                                                                        <w:bottom w:val="none" w:sz="0" w:space="0" w:color="auto"/>
                                                                        <w:right w:val="none" w:sz="0" w:space="0" w:color="auto"/>
                                                                      </w:divBdr>
                                                                      <w:divsChild>
                                                                        <w:div w:id="1007098787">
                                                                          <w:marLeft w:val="0"/>
                                                                          <w:marRight w:val="0"/>
                                                                          <w:marTop w:val="0"/>
                                                                          <w:marBottom w:val="0"/>
                                                                          <w:divBdr>
                                                                            <w:top w:val="none" w:sz="0" w:space="0" w:color="auto"/>
                                                                            <w:left w:val="none" w:sz="0" w:space="0" w:color="auto"/>
                                                                            <w:bottom w:val="none" w:sz="0" w:space="0" w:color="auto"/>
                                                                            <w:right w:val="none" w:sz="0" w:space="0" w:color="auto"/>
                                                                          </w:divBdr>
                                                                          <w:divsChild>
                                                                            <w:div w:id="125855306">
                                                                              <w:marLeft w:val="0"/>
                                                                              <w:marRight w:val="0"/>
                                                                              <w:marTop w:val="0"/>
                                                                              <w:marBottom w:val="0"/>
                                                                              <w:divBdr>
                                                                                <w:top w:val="none" w:sz="0" w:space="0" w:color="auto"/>
                                                                                <w:left w:val="none" w:sz="0" w:space="0" w:color="auto"/>
                                                                                <w:bottom w:val="none" w:sz="0" w:space="0" w:color="auto"/>
                                                                                <w:right w:val="none" w:sz="0" w:space="0" w:color="auto"/>
                                                                              </w:divBdr>
                                                                              <w:divsChild>
                                                                                <w:div w:id="1594121653">
                                                                                  <w:marLeft w:val="0"/>
                                                                                  <w:marRight w:val="0"/>
                                                                                  <w:marTop w:val="0"/>
                                                                                  <w:marBottom w:val="0"/>
                                                                                  <w:divBdr>
                                                                                    <w:top w:val="none" w:sz="0" w:space="0" w:color="auto"/>
                                                                                    <w:left w:val="none" w:sz="0" w:space="0" w:color="auto"/>
                                                                                    <w:bottom w:val="none" w:sz="0" w:space="0" w:color="auto"/>
                                                                                    <w:right w:val="none" w:sz="0" w:space="0" w:color="auto"/>
                                                                                  </w:divBdr>
                                                                                  <w:divsChild>
                                                                                    <w:div w:id="1669363953">
                                                                                      <w:marLeft w:val="0"/>
                                                                                      <w:marRight w:val="0"/>
                                                                                      <w:marTop w:val="0"/>
                                                                                      <w:marBottom w:val="0"/>
                                                                                      <w:divBdr>
                                                                                        <w:top w:val="none" w:sz="0" w:space="0" w:color="auto"/>
                                                                                        <w:left w:val="none" w:sz="0" w:space="0" w:color="auto"/>
                                                                                        <w:bottom w:val="none" w:sz="0" w:space="0" w:color="auto"/>
                                                                                        <w:right w:val="none" w:sz="0" w:space="0" w:color="auto"/>
                                                                                      </w:divBdr>
                                                                                      <w:divsChild>
                                                                                        <w:div w:id="1814761113">
                                                                                          <w:marLeft w:val="0"/>
                                                                                          <w:marRight w:val="0"/>
                                                                                          <w:marTop w:val="0"/>
                                                                                          <w:marBottom w:val="0"/>
                                                                                          <w:divBdr>
                                                                                            <w:top w:val="none" w:sz="0" w:space="0" w:color="auto"/>
                                                                                            <w:left w:val="none" w:sz="0" w:space="0" w:color="auto"/>
                                                                                            <w:bottom w:val="none" w:sz="0" w:space="0" w:color="auto"/>
                                                                                            <w:right w:val="none" w:sz="0" w:space="0" w:color="auto"/>
                                                                                          </w:divBdr>
                                                                                        </w:div>
                                                                                        <w:div w:id="312874997">
                                                                                          <w:marLeft w:val="0"/>
                                                                                          <w:marRight w:val="0"/>
                                                                                          <w:marTop w:val="0"/>
                                                                                          <w:marBottom w:val="0"/>
                                                                                          <w:divBdr>
                                                                                            <w:top w:val="none" w:sz="0" w:space="0" w:color="auto"/>
                                                                                            <w:left w:val="none" w:sz="0" w:space="0" w:color="auto"/>
                                                                                            <w:bottom w:val="none" w:sz="0" w:space="0" w:color="auto"/>
                                                                                            <w:right w:val="none" w:sz="0" w:space="0" w:color="auto"/>
                                                                                          </w:divBdr>
                                                                                        </w:div>
                                                                                        <w:div w:id="100537994">
                                                                                          <w:marLeft w:val="0"/>
                                                                                          <w:marRight w:val="0"/>
                                                                                          <w:marTop w:val="0"/>
                                                                                          <w:marBottom w:val="0"/>
                                                                                          <w:divBdr>
                                                                                            <w:top w:val="none" w:sz="0" w:space="0" w:color="auto"/>
                                                                                            <w:left w:val="none" w:sz="0" w:space="0" w:color="auto"/>
                                                                                            <w:bottom w:val="none" w:sz="0" w:space="0" w:color="auto"/>
                                                                                            <w:right w:val="none" w:sz="0" w:space="0" w:color="auto"/>
                                                                                          </w:divBdr>
                                                                                          <w:divsChild>
                                                                                            <w:div w:id="517475602">
                                                                                              <w:marLeft w:val="0"/>
                                                                                              <w:marRight w:val="0"/>
                                                                                              <w:marTop w:val="0"/>
                                                                                              <w:marBottom w:val="0"/>
                                                                                              <w:divBdr>
                                                                                                <w:top w:val="none" w:sz="0" w:space="0" w:color="auto"/>
                                                                                                <w:left w:val="none" w:sz="0" w:space="0" w:color="auto"/>
                                                                                                <w:bottom w:val="none" w:sz="0" w:space="0" w:color="auto"/>
                                                                                                <w:right w:val="none" w:sz="0" w:space="0" w:color="auto"/>
                                                                                              </w:divBdr>
                                                                                            </w:div>
                                                                                          </w:divsChild>
                                                                                        </w:div>
                                                                                        <w:div w:id="86343164">
                                                                                          <w:marLeft w:val="0"/>
                                                                                          <w:marRight w:val="0"/>
                                                                                          <w:marTop w:val="0"/>
                                                                                          <w:marBottom w:val="0"/>
                                                                                          <w:divBdr>
                                                                                            <w:top w:val="none" w:sz="0" w:space="0" w:color="auto"/>
                                                                                            <w:left w:val="none" w:sz="0" w:space="0" w:color="auto"/>
                                                                                            <w:bottom w:val="none" w:sz="0" w:space="0" w:color="auto"/>
                                                                                            <w:right w:val="none" w:sz="0" w:space="0" w:color="auto"/>
                                                                                          </w:divBdr>
                                                                                        </w:div>
                                                                                        <w:div w:id="1766489348">
                                                                                          <w:marLeft w:val="0"/>
                                                                                          <w:marRight w:val="0"/>
                                                                                          <w:marTop w:val="0"/>
                                                                                          <w:marBottom w:val="0"/>
                                                                                          <w:divBdr>
                                                                                            <w:top w:val="none" w:sz="0" w:space="0" w:color="auto"/>
                                                                                            <w:left w:val="none" w:sz="0" w:space="0" w:color="auto"/>
                                                                                            <w:bottom w:val="none" w:sz="0" w:space="0" w:color="auto"/>
                                                                                            <w:right w:val="none" w:sz="0" w:space="0" w:color="auto"/>
                                                                                          </w:divBdr>
                                                                                        </w:div>
                                                                                        <w:div w:id="697658074">
                                                                                          <w:marLeft w:val="0"/>
                                                                                          <w:marRight w:val="0"/>
                                                                                          <w:marTop w:val="0"/>
                                                                                          <w:marBottom w:val="0"/>
                                                                                          <w:divBdr>
                                                                                            <w:top w:val="none" w:sz="0" w:space="0" w:color="auto"/>
                                                                                            <w:left w:val="none" w:sz="0" w:space="0" w:color="auto"/>
                                                                                            <w:bottom w:val="none" w:sz="0" w:space="0" w:color="auto"/>
                                                                                            <w:right w:val="none" w:sz="0" w:space="0" w:color="auto"/>
                                                                                          </w:divBdr>
                                                                                        </w:div>
                                                                                        <w:div w:id="1656228565">
                                                                                          <w:marLeft w:val="0"/>
                                                                                          <w:marRight w:val="0"/>
                                                                                          <w:marTop w:val="0"/>
                                                                                          <w:marBottom w:val="0"/>
                                                                                          <w:divBdr>
                                                                                            <w:top w:val="none" w:sz="0" w:space="0" w:color="auto"/>
                                                                                            <w:left w:val="none" w:sz="0" w:space="0" w:color="auto"/>
                                                                                            <w:bottom w:val="none" w:sz="0" w:space="0" w:color="auto"/>
                                                                                            <w:right w:val="none" w:sz="0" w:space="0" w:color="auto"/>
                                                                                          </w:divBdr>
                                                                                        </w:div>
                                                                                        <w:div w:id="135219398">
                                                                                          <w:marLeft w:val="0"/>
                                                                                          <w:marRight w:val="0"/>
                                                                                          <w:marTop w:val="0"/>
                                                                                          <w:marBottom w:val="0"/>
                                                                                          <w:divBdr>
                                                                                            <w:top w:val="none" w:sz="0" w:space="0" w:color="auto"/>
                                                                                            <w:left w:val="none" w:sz="0" w:space="0" w:color="auto"/>
                                                                                            <w:bottom w:val="none" w:sz="0" w:space="0" w:color="auto"/>
                                                                                            <w:right w:val="none" w:sz="0" w:space="0" w:color="auto"/>
                                                                                          </w:divBdr>
                                                                                        </w:div>
                                                                                        <w:div w:id="1880431473">
                                                                                          <w:marLeft w:val="0"/>
                                                                                          <w:marRight w:val="0"/>
                                                                                          <w:marTop w:val="0"/>
                                                                                          <w:marBottom w:val="0"/>
                                                                                          <w:divBdr>
                                                                                            <w:top w:val="none" w:sz="0" w:space="0" w:color="auto"/>
                                                                                            <w:left w:val="none" w:sz="0" w:space="0" w:color="auto"/>
                                                                                            <w:bottom w:val="none" w:sz="0" w:space="0" w:color="auto"/>
                                                                                            <w:right w:val="none" w:sz="0" w:space="0" w:color="auto"/>
                                                                                          </w:divBdr>
                                                                                        </w:div>
                                                                                        <w:div w:id="1548448819">
                                                                                          <w:marLeft w:val="0"/>
                                                                                          <w:marRight w:val="0"/>
                                                                                          <w:marTop w:val="0"/>
                                                                                          <w:marBottom w:val="0"/>
                                                                                          <w:divBdr>
                                                                                            <w:top w:val="none" w:sz="0" w:space="0" w:color="auto"/>
                                                                                            <w:left w:val="none" w:sz="0" w:space="0" w:color="auto"/>
                                                                                            <w:bottom w:val="none" w:sz="0" w:space="0" w:color="auto"/>
                                                                                            <w:right w:val="none" w:sz="0" w:space="0" w:color="auto"/>
                                                                                          </w:divBdr>
                                                                                        </w:div>
                                                                                        <w:div w:id="1715345780">
                                                                                          <w:marLeft w:val="0"/>
                                                                                          <w:marRight w:val="720"/>
                                                                                          <w:marTop w:val="0"/>
                                                                                          <w:marBottom w:val="0"/>
                                                                                          <w:divBdr>
                                                                                            <w:top w:val="none" w:sz="0" w:space="0" w:color="auto"/>
                                                                                            <w:left w:val="none" w:sz="0" w:space="0" w:color="auto"/>
                                                                                            <w:bottom w:val="none" w:sz="0" w:space="0" w:color="auto"/>
                                                                                            <w:right w:val="none" w:sz="0" w:space="0" w:color="auto"/>
                                                                                          </w:divBdr>
                                                                                        </w:div>
                                                                                        <w:div w:id="1989363845">
                                                                                          <w:marLeft w:val="0"/>
                                                                                          <w:marRight w:val="0"/>
                                                                                          <w:marTop w:val="0"/>
                                                                                          <w:marBottom w:val="0"/>
                                                                                          <w:divBdr>
                                                                                            <w:top w:val="none" w:sz="0" w:space="0" w:color="auto"/>
                                                                                            <w:left w:val="none" w:sz="0" w:space="0" w:color="auto"/>
                                                                                            <w:bottom w:val="none" w:sz="0" w:space="0" w:color="auto"/>
                                                                                            <w:right w:val="none" w:sz="0" w:space="0" w:color="auto"/>
                                                                                          </w:divBdr>
                                                                                        </w:div>
                                                                                        <w:div w:id="688218244">
                                                                                          <w:marLeft w:val="0"/>
                                                                                          <w:marRight w:val="360"/>
                                                                                          <w:marTop w:val="0"/>
                                                                                          <w:marBottom w:val="0"/>
                                                                                          <w:divBdr>
                                                                                            <w:top w:val="none" w:sz="0" w:space="0" w:color="auto"/>
                                                                                            <w:left w:val="none" w:sz="0" w:space="0" w:color="auto"/>
                                                                                            <w:bottom w:val="none" w:sz="0" w:space="0" w:color="auto"/>
                                                                                            <w:right w:val="none" w:sz="0" w:space="0" w:color="auto"/>
                                                                                          </w:divBdr>
                                                                                        </w:div>
                                                                                        <w:div w:id="1025015478">
                                                                                          <w:marLeft w:val="0"/>
                                                                                          <w:marRight w:val="360"/>
                                                                                          <w:marTop w:val="0"/>
                                                                                          <w:marBottom w:val="0"/>
                                                                                          <w:divBdr>
                                                                                            <w:top w:val="none" w:sz="0" w:space="0" w:color="auto"/>
                                                                                            <w:left w:val="none" w:sz="0" w:space="0" w:color="auto"/>
                                                                                            <w:bottom w:val="none" w:sz="0" w:space="0" w:color="auto"/>
                                                                                            <w:right w:val="none" w:sz="0" w:space="0" w:color="auto"/>
                                                                                          </w:divBdr>
                                                                                        </w:div>
                                                                                        <w:div w:id="989601176">
                                                                                          <w:marLeft w:val="0"/>
                                                                                          <w:marRight w:val="360"/>
                                                                                          <w:marTop w:val="0"/>
                                                                                          <w:marBottom w:val="0"/>
                                                                                          <w:divBdr>
                                                                                            <w:top w:val="none" w:sz="0" w:space="0" w:color="auto"/>
                                                                                            <w:left w:val="none" w:sz="0" w:space="0" w:color="auto"/>
                                                                                            <w:bottom w:val="none" w:sz="0" w:space="0" w:color="auto"/>
                                                                                            <w:right w:val="none" w:sz="0" w:space="0" w:color="auto"/>
                                                                                          </w:divBdr>
                                                                                        </w:div>
                                                                                        <w:div w:id="1390689961">
                                                                                          <w:marLeft w:val="0"/>
                                                                                          <w:marRight w:val="350"/>
                                                                                          <w:marTop w:val="0"/>
                                                                                          <w:marBottom w:val="0"/>
                                                                                          <w:divBdr>
                                                                                            <w:top w:val="none" w:sz="0" w:space="0" w:color="auto"/>
                                                                                            <w:left w:val="none" w:sz="0" w:space="0" w:color="auto"/>
                                                                                            <w:bottom w:val="none" w:sz="0" w:space="0" w:color="auto"/>
                                                                                            <w:right w:val="none" w:sz="0" w:space="0" w:color="auto"/>
                                                                                          </w:divBdr>
                                                                                        </w:div>
                                                                                        <w:div w:id="12000328">
                                                                                          <w:marLeft w:val="0"/>
                                                                                          <w:marRight w:val="350"/>
                                                                                          <w:marTop w:val="0"/>
                                                                                          <w:marBottom w:val="0"/>
                                                                                          <w:divBdr>
                                                                                            <w:top w:val="none" w:sz="0" w:space="0" w:color="auto"/>
                                                                                            <w:left w:val="none" w:sz="0" w:space="0" w:color="auto"/>
                                                                                            <w:bottom w:val="none" w:sz="0" w:space="0" w:color="auto"/>
                                                                                            <w:right w:val="none" w:sz="0" w:space="0" w:color="auto"/>
                                                                                          </w:divBdr>
                                                                                        </w:div>
                                                                                        <w:div w:id="258417197">
                                                                                          <w:marLeft w:val="0"/>
                                                                                          <w:marRight w:val="0"/>
                                                                                          <w:marTop w:val="0"/>
                                                                                          <w:marBottom w:val="0"/>
                                                                                          <w:divBdr>
                                                                                            <w:top w:val="none" w:sz="0" w:space="0" w:color="auto"/>
                                                                                            <w:left w:val="none" w:sz="0" w:space="0" w:color="auto"/>
                                                                                            <w:bottom w:val="none" w:sz="0" w:space="0" w:color="auto"/>
                                                                                            <w:right w:val="none" w:sz="0" w:space="0" w:color="auto"/>
                                                                                          </w:divBdr>
                                                                                        </w:div>
                                                                                        <w:div w:id="727918421">
                                                                                          <w:marLeft w:val="0"/>
                                                                                          <w:marRight w:val="0"/>
                                                                                          <w:marTop w:val="0"/>
                                                                                          <w:marBottom w:val="0"/>
                                                                                          <w:divBdr>
                                                                                            <w:top w:val="none" w:sz="0" w:space="0" w:color="auto"/>
                                                                                            <w:left w:val="none" w:sz="0" w:space="0" w:color="auto"/>
                                                                                            <w:bottom w:val="none" w:sz="0" w:space="0" w:color="auto"/>
                                                                                            <w:right w:val="none" w:sz="0" w:space="0" w:color="auto"/>
                                                                                          </w:divBdr>
                                                                                        </w:div>
                                                                                        <w:div w:id="1278366440">
                                                                                          <w:marLeft w:val="0"/>
                                                                                          <w:marRight w:val="0"/>
                                                                                          <w:marTop w:val="0"/>
                                                                                          <w:marBottom w:val="0"/>
                                                                                          <w:divBdr>
                                                                                            <w:top w:val="none" w:sz="0" w:space="0" w:color="auto"/>
                                                                                            <w:left w:val="none" w:sz="0" w:space="0" w:color="auto"/>
                                                                                            <w:bottom w:val="none" w:sz="0" w:space="0" w:color="auto"/>
                                                                                            <w:right w:val="none" w:sz="0" w:space="0" w:color="auto"/>
                                                                                          </w:divBdr>
                                                                                          <w:divsChild>
                                                                                            <w:div w:id="2047099974">
                                                                                              <w:marLeft w:val="0"/>
                                                                                              <w:marRight w:val="0"/>
                                                                                              <w:marTop w:val="0"/>
                                                                                              <w:marBottom w:val="0"/>
                                                                                              <w:divBdr>
                                                                                                <w:top w:val="none" w:sz="0" w:space="0" w:color="auto"/>
                                                                                                <w:left w:val="none" w:sz="0" w:space="0" w:color="auto"/>
                                                                                                <w:bottom w:val="none" w:sz="0" w:space="0" w:color="auto"/>
                                                                                                <w:right w:val="none" w:sz="0" w:space="0" w:color="auto"/>
                                                                                              </w:divBdr>
                                                                                            </w:div>
                                                                                          </w:divsChild>
                                                                                        </w:div>
                                                                                        <w:div w:id="1472282656">
                                                                                          <w:marLeft w:val="0"/>
                                                                                          <w:marRight w:val="0"/>
                                                                                          <w:marTop w:val="0"/>
                                                                                          <w:marBottom w:val="0"/>
                                                                                          <w:divBdr>
                                                                                            <w:top w:val="none" w:sz="0" w:space="0" w:color="auto"/>
                                                                                            <w:left w:val="none" w:sz="0" w:space="0" w:color="auto"/>
                                                                                            <w:bottom w:val="none" w:sz="0" w:space="0" w:color="auto"/>
                                                                                            <w:right w:val="none" w:sz="0" w:space="0" w:color="auto"/>
                                                                                          </w:divBdr>
                                                                                        </w:div>
                                                                                        <w:div w:id="945698450">
                                                                                          <w:marLeft w:val="0"/>
                                                                                          <w:marRight w:val="0"/>
                                                                                          <w:marTop w:val="0"/>
                                                                                          <w:marBottom w:val="0"/>
                                                                                          <w:divBdr>
                                                                                            <w:top w:val="none" w:sz="0" w:space="0" w:color="auto"/>
                                                                                            <w:left w:val="none" w:sz="0" w:space="0" w:color="auto"/>
                                                                                            <w:bottom w:val="none" w:sz="0" w:space="0" w:color="auto"/>
                                                                                            <w:right w:val="none" w:sz="0" w:space="0" w:color="auto"/>
                                                                                          </w:divBdr>
                                                                                        </w:div>
                                                                                        <w:div w:id="382218597">
                                                                                          <w:marLeft w:val="0"/>
                                                                                          <w:marRight w:val="0"/>
                                                                                          <w:marTop w:val="0"/>
                                                                                          <w:marBottom w:val="0"/>
                                                                                          <w:divBdr>
                                                                                            <w:top w:val="none" w:sz="0" w:space="0" w:color="auto"/>
                                                                                            <w:left w:val="none" w:sz="0" w:space="0" w:color="auto"/>
                                                                                            <w:bottom w:val="none" w:sz="0" w:space="0" w:color="auto"/>
                                                                                            <w:right w:val="none" w:sz="0" w:space="0" w:color="auto"/>
                                                                                          </w:divBdr>
                                                                                        </w:div>
                                                                                        <w:div w:id="328405197">
                                                                                          <w:marLeft w:val="0"/>
                                                                                          <w:marRight w:val="360"/>
                                                                                          <w:marTop w:val="0"/>
                                                                                          <w:marBottom w:val="0"/>
                                                                                          <w:divBdr>
                                                                                            <w:top w:val="none" w:sz="0" w:space="0" w:color="auto"/>
                                                                                            <w:left w:val="none" w:sz="0" w:space="0" w:color="auto"/>
                                                                                            <w:bottom w:val="none" w:sz="0" w:space="0" w:color="auto"/>
                                                                                            <w:right w:val="none" w:sz="0" w:space="0" w:color="auto"/>
                                                                                          </w:divBdr>
                                                                                        </w:div>
                                                                                        <w:div w:id="391271808">
                                                                                          <w:marLeft w:val="0"/>
                                                                                          <w:marRight w:val="720"/>
                                                                                          <w:marTop w:val="0"/>
                                                                                          <w:marBottom w:val="0"/>
                                                                                          <w:divBdr>
                                                                                            <w:top w:val="none" w:sz="0" w:space="0" w:color="auto"/>
                                                                                            <w:left w:val="none" w:sz="0" w:space="0" w:color="auto"/>
                                                                                            <w:bottom w:val="none" w:sz="0" w:space="0" w:color="auto"/>
                                                                                            <w:right w:val="none" w:sz="0" w:space="0" w:color="auto"/>
                                                                                          </w:divBdr>
                                                                                        </w:div>
                                                                                        <w:div w:id="889346217">
                                                                                          <w:marLeft w:val="0"/>
                                                                                          <w:marRight w:val="350"/>
                                                                                          <w:marTop w:val="0"/>
                                                                                          <w:marBottom w:val="0"/>
                                                                                          <w:divBdr>
                                                                                            <w:top w:val="none" w:sz="0" w:space="0" w:color="auto"/>
                                                                                            <w:left w:val="none" w:sz="0" w:space="0" w:color="auto"/>
                                                                                            <w:bottom w:val="none" w:sz="0" w:space="0" w:color="auto"/>
                                                                                            <w:right w:val="none" w:sz="0" w:space="0" w:color="auto"/>
                                                                                          </w:divBdr>
                                                                                        </w:div>
                                                                                        <w:div w:id="1940137546">
                                                                                          <w:marLeft w:val="0"/>
                                                                                          <w:marRight w:val="350"/>
                                                                                          <w:marTop w:val="0"/>
                                                                                          <w:marBottom w:val="0"/>
                                                                                          <w:divBdr>
                                                                                            <w:top w:val="none" w:sz="0" w:space="0" w:color="auto"/>
                                                                                            <w:left w:val="none" w:sz="0" w:space="0" w:color="auto"/>
                                                                                            <w:bottom w:val="none" w:sz="0" w:space="0" w:color="auto"/>
                                                                                            <w:right w:val="none" w:sz="0" w:space="0" w:color="auto"/>
                                                                                          </w:divBdr>
                                                                                        </w:div>
                                                                                        <w:div w:id="86661629">
                                                                                          <w:marLeft w:val="0"/>
                                                                                          <w:marRight w:val="0"/>
                                                                                          <w:marTop w:val="0"/>
                                                                                          <w:marBottom w:val="0"/>
                                                                                          <w:divBdr>
                                                                                            <w:top w:val="none" w:sz="0" w:space="0" w:color="auto"/>
                                                                                            <w:left w:val="none" w:sz="0" w:space="0" w:color="auto"/>
                                                                                            <w:bottom w:val="none" w:sz="0" w:space="0" w:color="auto"/>
                                                                                            <w:right w:val="none" w:sz="0" w:space="0" w:color="auto"/>
                                                                                          </w:divBdr>
                                                                                        </w:div>
                                                                                        <w:div w:id="1956402565">
                                                                                          <w:marLeft w:val="0"/>
                                                                                          <w:marRight w:val="720"/>
                                                                                          <w:marTop w:val="0"/>
                                                                                          <w:marBottom w:val="0"/>
                                                                                          <w:divBdr>
                                                                                            <w:top w:val="none" w:sz="0" w:space="0" w:color="auto"/>
                                                                                            <w:left w:val="none" w:sz="0" w:space="0" w:color="auto"/>
                                                                                            <w:bottom w:val="none" w:sz="0" w:space="0" w:color="auto"/>
                                                                                            <w:right w:val="none" w:sz="0" w:space="0" w:color="auto"/>
                                                                                          </w:divBdr>
                                                                                        </w:div>
                                                                                        <w:div w:id="1753892702">
                                                                                          <w:marLeft w:val="0"/>
                                                                                          <w:marRight w:val="360"/>
                                                                                          <w:marTop w:val="0"/>
                                                                                          <w:marBottom w:val="0"/>
                                                                                          <w:divBdr>
                                                                                            <w:top w:val="none" w:sz="0" w:space="0" w:color="auto"/>
                                                                                            <w:left w:val="none" w:sz="0" w:space="0" w:color="auto"/>
                                                                                            <w:bottom w:val="none" w:sz="0" w:space="0" w:color="auto"/>
                                                                                            <w:right w:val="none" w:sz="0" w:space="0" w:color="auto"/>
                                                                                          </w:divBdr>
                                                                                        </w:div>
                                                                                        <w:div w:id="59064839">
                                                                                          <w:marLeft w:val="0"/>
                                                                                          <w:marRight w:val="360"/>
                                                                                          <w:marTop w:val="0"/>
                                                                                          <w:marBottom w:val="0"/>
                                                                                          <w:divBdr>
                                                                                            <w:top w:val="none" w:sz="0" w:space="0" w:color="auto"/>
                                                                                            <w:left w:val="none" w:sz="0" w:space="0" w:color="auto"/>
                                                                                            <w:bottom w:val="none" w:sz="0" w:space="0" w:color="auto"/>
                                                                                            <w:right w:val="none" w:sz="0" w:space="0" w:color="auto"/>
                                                                                          </w:divBdr>
                                                                                        </w:div>
                                                                                        <w:div w:id="295381721">
                                                                                          <w:marLeft w:val="0"/>
                                                                                          <w:marRight w:val="710"/>
                                                                                          <w:marTop w:val="0"/>
                                                                                          <w:marBottom w:val="0"/>
                                                                                          <w:divBdr>
                                                                                            <w:top w:val="none" w:sz="0" w:space="0" w:color="auto"/>
                                                                                            <w:left w:val="none" w:sz="0" w:space="0" w:color="auto"/>
                                                                                            <w:bottom w:val="none" w:sz="0" w:space="0" w:color="auto"/>
                                                                                            <w:right w:val="none" w:sz="0" w:space="0" w:color="auto"/>
                                                                                          </w:divBdr>
                                                                                        </w:div>
                                                                                        <w:div w:id="1667973225">
                                                                                          <w:marLeft w:val="0"/>
                                                                                          <w:marRight w:val="0"/>
                                                                                          <w:marTop w:val="0"/>
                                                                                          <w:marBottom w:val="0"/>
                                                                                          <w:divBdr>
                                                                                            <w:top w:val="none" w:sz="0" w:space="0" w:color="auto"/>
                                                                                            <w:left w:val="none" w:sz="0" w:space="0" w:color="auto"/>
                                                                                            <w:bottom w:val="none" w:sz="0" w:space="0" w:color="auto"/>
                                                                                            <w:right w:val="none" w:sz="0" w:space="0" w:color="auto"/>
                                                                                          </w:divBdr>
                                                                                        </w:div>
                                                                                        <w:div w:id="459962745">
                                                                                          <w:marLeft w:val="0"/>
                                                                                          <w:marRight w:val="0"/>
                                                                                          <w:marTop w:val="0"/>
                                                                                          <w:marBottom w:val="0"/>
                                                                                          <w:divBdr>
                                                                                            <w:top w:val="none" w:sz="0" w:space="0" w:color="auto"/>
                                                                                            <w:left w:val="none" w:sz="0" w:space="0" w:color="auto"/>
                                                                                            <w:bottom w:val="none" w:sz="0" w:space="0" w:color="auto"/>
                                                                                            <w:right w:val="none" w:sz="0" w:space="0" w:color="auto"/>
                                                                                          </w:divBdr>
                                                                                        </w:div>
                                                                                        <w:div w:id="1332677138">
                                                                                          <w:marLeft w:val="0"/>
                                                                                          <w:marRight w:val="386"/>
                                                                                          <w:marTop w:val="0"/>
                                                                                          <w:marBottom w:val="0"/>
                                                                                          <w:divBdr>
                                                                                            <w:top w:val="none" w:sz="0" w:space="0" w:color="auto"/>
                                                                                            <w:left w:val="none" w:sz="0" w:space="0" w:color="auto"/>
                                                                                            <w:bottom w:val="none" w:sz="0" w:space="0" w:color="auto"/>
                                                                                            <w:right w:val="none" w:sz="0" w:space="0" w:color="auto"/>
                                                                                          </w:divBdr>
                                                                                        </w:div>
                                                                                        <w:div w:id="1198664298">
                                                                                          <w:marLeft w:val="0"/>
                                                                                          <w:marRight w:val="0"/>
                                                                                          <w:marTop w:val="0"/>
                                                                                          <w:marBottom w:val="0"/>
                                                                                          <w:divBdr>
                                                                                            <w:top w:val="none" w:sz="0" w:space="0" w:color="auto"/>
                                                                                            <w:left w:val="none" w:sz="0" w:space="0" w:color="auto"/>
                                                                                            <w:bottom w:val="none" w:sz="0" w:space="0" w:color="auto"/>
                                                                                            <w:right w:val="none" w:sz="0" w:space="0" w:color="auto"/>
                                                                                          </w:divBdr>
                                                                                          <w:divsChild>
                                                                                            <w:div w:id="988287358">
                                                                                              <w:marLeft w:val="0"/>
                                                                                              <w:marRight w:val="0"/>
                                                                                              <w:marTop w:val="0"/>
                                                                                              <w:marBottom w:val="0"/>
                                                                                              <w:divBdr>
                                                                                                <w:top w:val="none" w:sz="0" w:space="0" w:color="auto"/>
                                                                                                <w:left w:val="none" w:sz="0" w:space="0" w:color="auto"/>
                                                                                                <w:bottom w:val="none" w:sz="0" w:space="0" w:color="auto"/>
                                                                                                <w:right w:val="none" w:sz="0" w:space="0" w:color="auto"/>
                                                                                              </w:divBdr>
                                                                                              <w:divsChild>
                                                                                                <w:div w:id="15725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6347">
                                                                                          <w:marLeft w:val="0"/>
                                                                                          <w:marRight w:val="0"/>
                                                                                          <w:marTop w:val="0"/>
                                                                                          <w:marBottom w:val="0"/>
                                                                                          <w:divBdr>
                                                                                            <w:top w:val="none" w:sz="0" w:space="0" w:color="auto"/>
                                                                                            <w:left w:val="none" w:sz="0" w:space="0" w:color="auto"/>
                                                                                            <w:bottom w:val="none" w:sz="0" w:space="0" w:color="auto"/>
                                                                                            <w:right w:val="none" w:sz="0" w:space="0" w:color="auto"/>
                                                                                          </w:divBdr>
                                                                                        </w:div>
                                                                                        <w:div w:id="535195203">
                                                                                          <w:marLeft w:val="0"/>
                                                                                          <w:marRight w:val="360"/>
                                                                                          <w:marTop w:val="0"/>
                                                                                          <w:marBottom w:val="0"/>
                                                                                          <w:divBdr>
                                                                                            <w:top w:val="none" w:sz="0" w:space="0" w:color="auto"/>
                                                                                            <w:left w:val="none" w:sz="0" w:space="0" w:color="auto"/>
                                                                                            <w:bottom w:val="none" w:sz="0" w:space="0" w:color="auto"/>
                                                                                            <w:right w:val="none" w:sz="0" w:space="0" w:color="auto"/>
                                                                                          </w:divBdr>
                                                                                        </w:div>
                                                                                        <w:div w:id="662659037">
                                                                                          <w:marLeft w:val="0"/>
                                                                                          <w:marRight w:val="360"/>
                                                                                          <w:marTop w:val="0"/>
                                                                                          <w:marBottom w:val="0"/>
                                                                                          <w:divBdr>
                                                                                            <w:top w:val="none" w:sz="0" w:space="0" w:color="auto"/>
                                                                                            <w:left w:val="none" w:sz="0" w:space="0" w:color="auto"/>
                                                                                            <w:bottom w:val="none" w:sz="0" w:space="0" w:color="auto"/>
                                                                                            <w:right w:val="none" w:sz="0" w:space="0" w:color="auto"/>
                                                                                          </w:divBdr>
                                                                                        </w:div>
                                                                                        <w:div w:id="985475127">
                                                                                          <w:marLeft w:val="0"/>
                                                                                          <w:marRight w:val="360"/>
                                                                                          <w:marTop w:val="0"/>
                                                                                          <w:marBottom w:val="0"/>
                                                                                          <w:divBdr>
                                                                                            <w:top w:val="none" w:sz="0" w:space="0" w:color="auto"/>
                                                                                            <w:left w:val="none" w:sz="0" w:space="0" w:color="auto"/>
                                                                                            <w:bottom w:val="none" w:sz="0" w:space="0" w:color="auto"/>
                                                                                            <w:right w:val="none" w:sz="0" w:space="0" w:color="auto"/>
                                                                                          </w:divBdr>
                                                                                        </w:div>
                                                                                        <w:div w:id="1529833022">
                                                                                          <w:marLeft w:val="0"/>
                                                                                          <w:marRight w:val="360"/>
                                                                                          <w:marTop w:val="0"/>
                                                                                          <w:marBottom w:val="0"/>
                                                                                          <w:divBdr>
                                                                                            <w:top w:val="none" w:sz="0" w:space="0" w:color="auto"/>
                                                                                            <w:left w:val="none" w:sz="0" w:space="0" w:color="auto"/>
                                                                                            <w:bottom w:val="none" w:sz="0" w:space="0" w:color="auto"/>
                                                                                            <w:right w:val="none" w:sz="0" w:space="0" w:color="auto"/>
                                                                                          </w:divBdr>
                                                                                        </w:div>
                                                                                        <w:div w:id="1998805332">
                                                                                          <w:marLeft w:val="0"/>
                                                                                          <w:marRight w:val="0"/>
                                                                                          <w:marTop w:val="0"/>
                                                                                          <w:marBottom w:val="0"/>
                                                                                          <w:divBdr>
                                                                                            <w:top w:val="none" w:sz="0" w:space="0" w:color="auto"/>
                                                                                            <w:left w:val="none" w:sz="0" w:space="0" w:color="auto"/>
                                                                                            <w:bottom w:val="none" w:sz="0" w:space="0" w:color="auto"/>
                                                                                            <w:right w:val="none" w:sz="0" w:space="0" w:color="auto"/>
                                                                                          </w:divBdr>
                                                                                        </w:div>
                                                                                        <w:div w:id="139424087">
                                                                                          <w:marLeft w:val="0"/>
                                                                                          <w:marRight w:val="0"/>
                                                                                          <w:marTop w:val="0"/>
                                                                                          <w:marBottom w:val="0"/>
                                                                                          <w:divBdr>
                                                                                            <w:top w:val="none" w:sz="0" w:space="0" w:color="auto"/>
                                                                                            <w:left w:val="none" w:sz="0" w:space="0" w:color="auto"/>
                                                                                            <w:bottom w:val="none" w:sz="0" w:space="0" w:color="auto"/>
                                                                                            <w:right w:val="none" w:sz="0" w:space="0" w:color="auto"/>
                                                                                          </w:divBdr>
                                                                                        </w:div>
                                                                                        <w:div w:id="837966228">
                                                                                          <w:marLeft w:val="0"/>
                                                                                          <w:marRight w:val="0"/>
                                                                                          <w:marTop w:val="0"/>
                                                                                          <w:marBottom w:val="0"/>
                                                                                          <w:divBdr>
                                                                                            <w:top w:val="none" w:sz="0" w:space="0" w:color="auto"/>
                                                                                            <w:left w:val="none" w:sz="0" w:space="0" w:color="auto"/>
                                                                                            <w:bottom w:val="none" w:sz="0" w:space="0" w:color="auto"/>
                                                                                            <w:right w:val="none" w:sz="0" w:space="0" w:color="auto"/>
                                                                                          </w:divBdr>
                                                                                        </w:div>
                                                                                        <w:div w:id="395518401">
                                                                                          <w:marLeft w:val="0"/>
                                                                                          <w:marRight w:val="0"/>
                                                                                          <w:marTop w:val="0"/>
                                                                                          <w:marBottom w:val="0"/>
                                                                                          <w:divBdr>
                                                                                            <w:top w:val="none" w:sz="0" w:space="0" w:color="auto"/>
                                                                                            <w:left w:val="none" w:sz="0" w:space="0" w:color="auto"/>
                                                                                            <w:bottom w:val="none" w:sz="0" w:space="0" w:color="auto"/>
                                                                                            <w:right w:val="none" w:sz="0" w:space="0" w:color="auto"/>
                                                                                          </w:divBdr>
                                                                                        </w:div>
                                                                                        <w:div w:id="227617814">
                                                                                          <w:marLeft w:val="0"/>
                                                                                          <w:marRight w:val="0"/>
                                                                                          <w:marTop w:val="0"/>
                                                                                          <w:marBottom w:val="0"/>
                                                                                          <w:divBdr>
                                                                                            <w:top w:val="none" w:sz="0" w:space="0" w:color="auto"/>
                                                                                            <w:left w:val="none" w:sz="0" w:space="0" w:color="auto"/>
                                                                                            <w:bottom w:val="none" w:sz="0" w:space="0" w:color="auto"/>
                                                                                            <w:right w:val="none" w:sz="0" w:space="0" w:color="auto"/>
                                                                                          </w:divBdr>
                                                                                        </w:div>
                                                                                        <w:div w:id="1466124216">
                                                                                          <w:marLeft w:val="0"/>
                                                                                          <w:marRight w:val="0"/>
                                                                                          <w:marTop w:val="0"/>
                                                                                          <w:marBottom w:val="0"/>
                                                                                          <w:divBdr>
                                                                                            <w:top w:val="none" w:sz="0" w:space="0" w:color="auto"/>
                                                                                            <w:left w:val="none" w:sz="0" w:space="0" w:color="auto"/>
                                                                                            <w:bottom w:val="none" w:sz="0" w:space="0" w:color="auto"/>
                                                                                            <w:right w:val="none" w:sz="0" w:space="0" w:color="auto"/>
                                                                                          </w:divBdr>
                                                                                        </w:div>
                                                                                        <w:div w:id="1977908230">
                                                                                          <w:marLeft w:val="0"/>
                                                                                          <w:marRight w:val="0"/>
                                                                                          <w:marTop w:val="0"/>
                                                                                          <w:marBottom w:val="0"/>
                                                                                          <w:divBdr>
                                                                                            <w:top w:val="none" w:sz="0" w:space="0" w:color="auto"/>
                                                                                            <w:left w:val="none" w:sz="0" w:space="0" w:color="auto"/>
                                                                                            <w:bottom w:val="none" w:sz="0" w:space="0" w:color="auto"/>
                                                                                            <w:right w:val="none" w:sz="0" w:space="0" w:color="auto"/>
                                                                                          </w:divBdr>
                                                                                        </w:div>
                                                                                        <w:div w:id="792938583">
                                                                                          <w:marLeft w:val="0"/>
                                                                                          <w:marRight w:val="0"/>
                                                                                          <w:marTop w:val="0"/>
                                                                                          <w:marBottom w:val="0"/>
                                                                                          <w:divBdr>
                                                                                            <w:top w:val="none" w:sz="0" w:space="0" w:color="auto"/>
                                                                                            <w:left w:val="none" w:sz="0" w:space="0" w:color="auto"/>
                                                                                            <w:bottom w:val="none" w:sz="0" w:space="0" w:color="auto"/>
                                                                                            <w:right w:val="none" w:sz="0" w:space="0" w:color="auto"/>
                                                                                          </w:divBdr>
                                                                                        </w:div>
                                                                                        <w:div w:id="1533418271">
                                                                                          <w:marLeft w:val="0"/>
                                                                                          <w:marRight w:val="0"/>
                                                                                          <w:marTop w:val="0"/>
                                                                                          <w:marBottom w:val="0"/>
                                                                                          <w:divBdr>
                                                                                            <w:top w:val="none" w:sz="0" w:space="0" w:color="auto"/>
                                                                                            <w:left w:val="none" w:sz="0" w:space="0" w:color="auto"/>
                                                                                            <w:bottom w:val="none" w:sz="0" w:space="0" w:color="auto"/>
                                                                                            <w:right w:val="none" w:sz="0" w:space="0" w:color="auto"/>
                                                                                          </w:divBdr>
                                                                                          <w:divsChild>
                                                                                            <w:div w:id="255870392">
                                                                                              <w:marLeft w:val="0"/>
                                                                                              <w:marRight w:val="0"/>
                                                                                              <w:marTop w:val="0"/>
                                                                                              <w:marBottom w:val="0"/>
                                                                                              <w:divBdr>
                                                                                                <w:top w:val="none" w:sz="0" w:space="0" w:color="auto"/>
                                                                                                <w:left w:val="none" w:sz="0" w:space="0" w:color="auto"/>
                                                                                                <w:bottom w:val="none" w:sz="0" w:space="0" w:color="auto"/>
                                                                                                <w:right w:val="none" w:sz="0" w:space="0" w:color="auto"/>
                                                                                              </w:divBdr>
                                                                                              <w:divsChild>
                                                                                                <w:div w:id="130176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4394">
                                                                                          <w:marLeft w:val="0"/>
                                                                                          <w:marRight w:val="0"/>
                                                                                          <w:marTop w:val="0"/>
                                                                                          <w:marBottom w:val="0"/>
                                                                                          <w:divBdr>
                                                                                            <w:top w:val="none" w:sz="0" w:space="0" w:color="auto"/>
                                                                                            <w:left w:val="none" w:sz="0" w:space="0" w:color="auto"/>
                                                                                            <w:bottom w:val="none" w:sz="0" w:space="0" w:color="auto"/>
                                                                                            <w:right w:val="none" w:sz="0" w:space="0" w:color="auto"/>
                                                                                          </w:divBdr>
                                                                                        </w:div>
                                                                                        <w:div w:id="338434998">
                                                                                          <w:marLeft w:val="0"/>
                                                                                          <w:marRight w:val="0"/>
                                                                                          <w:marTop w:val="0"/>
                                                                                          <w:marBottom w:val="0"/>
                                                                                          <w:divBdr>
                                                                                            <w:top w:val="none" w:sz="0" w:space="0" w:color="auto"/>
                                                                                            <w:left w:val="none" w:sz="0" w:space="0" w:color="auto"/>
                                                                                            <w:bottom w:val="none" w:sz="0" w:space="0" w:color="auto"/>
                                                                                            <w:right w:val="none" w:sz="0" w:space="0" w:color="auto"/>
                                                                                          </w:divBdr>
                                                                                        </w:div>
                                                                                        <w:div w:id="395006773">
                                                                                          <w:marLeft w:val="0"/>
                                                                                          <w:marRight w:val="0"/>
                                                                                          <w:marTop w:val="0"/>
                                                                                          <w:marBottom w:val="0"/>
                                                                                          <w:divBdr>
                                                                                            <w:top w:val="none" w:sz="0" w:space="0" w:color="auto"/>
                                                                                            <w:left w:val="none" w:sz="0" w:space="0" w:color="auto"/>
                                                                                            <w:bottom w:val="none" w:sz="0" w:space="0" w:color="auto"/>
                                                                                            <w:right w:val="none" w:sz="0" w:space="0" w:color="auto"/>
                                                                                          </w:divBdr>
                                                                                        </w:div>
                                                                                        <w:div w:id="794908967">
                                                                                          <w:marLeft w:val="0"/>
                                                                                          <w:marRight w:val="0"/>
                                                                                          <w:marTop w:val="0"/>
                                                                                          <w:marBottom w:val="0"/>
                                                                                          <w:divBdr>
                                                                                            <w:top w:val="none" w:sz="0" w:space="0" w:color="auto"/>
                                                                                            <w:left w:val="none" w:sz="0" w:space="0" w:color="auto"/>
                                                                                            <w:bottom w:val="none" w:sz="0" w:space="0" w:color="auto"/>
                                                                                            <w:right w:val="none" w:sz="0" w:space="0" w:color="auto"/>
                                                                                          </w:divBdr>
                                                                                        </w:div>
                                                                                        <w:div w:id="1510564126">
                                                                                          <w:marLeft w:val="0"/>
                                                                                          <w:marRight w:val="0"/>
                                                                                          <w:marTop w:val="0"/>
                                                                                          <w:marBottom w:val="0"/>
                                                                                          <w:divBdr>
                                                                                            <w:top w:val="none" w:sz="0" w:space="0" w:color="auto"/>
                                                                                            <w:left w:val="none" w:sz="0" w:space="0" w:color="auto"/>
                                                                                            <w:bottom w:val="none" w:sz="0" w:space="0" w:color="auto"/>
                                                                                            <w:right w:val="none" w:sz="0" w:space="0" w:color="auto"/>
                                                                                          </w:divBdr>
                                                                                        </w:div>
                                                                                        <w:div w:id="1589273107">
                                                                                          <w:marLeft w:val="0"/>
                                                                                          <w:marRight w:val="0"/>
                                                                                          <w:marTop w:val="0"/>
                                                                                          <w:marBottom w:val="0"/>
                                                                                          <w:divBdr>
                                                                                            <w:top w:val="none" w:sz="0" w:space="0" w:color="auto"/>
                                                                                            <w:left w:val="none" w:sz="0" w:space="0" w:color="auto"/>
                                                                                            <w:bottom w:val="none" w:sz="0" w:space="0" w:color="auto"/>
                                                                                            <w:right w:val="none" w:sz="0" w:space="0" w:color="auto"/>
                                                                                          </w:divBdr>
                                                                                        </w:div>
                                                                                        <w:div w:id="530997612">
                                                                                          <w:marLeft w:val="0"/>
                                                                                          <w:marRight w:val="0"/>
                                                                                          <w:marTop w:val="0"/>
                                                                                          <w:marBottom w:val="0"/>
                                                                                          <w:divBdr>
                                                                                            <w:top w:val="none" w:sz="0" w:space="0" w:color="auto"/>
                                                                                            <w:left w:val="none" w:sz="0" w:space="0" w:color="auto"/>
                                                                                            <w:bottom w:val="none" w:sz="0" w:space="0" w:color="auto"/>
                                                                                            <w:right w:val="none" w:sz="0" w:space="0" w:color="auto"/>
                                                                                          </w:divBdr>
                                                                                        </w:div>
                                                                                        <w:div w:id="300113851">
                                                                                          <w:marLeft w:val="0"/>
                                                                                          <w:marRight w:val="0"/>
                                                                                          <w:marTop w:val="0"/>
                                                                                          <w:marBottom w:val="0"/>
                                                                                          <w:divBdr>
                                                                                            <w:top w:val="none" w:sz="0" w:space="0" w:color="auto"/>
                                                                                            <w:left w:val="none" w:sz="0" w:space="0" w:color="auto"/>
                                                                                            <w:bottom w:val="none" w:sz="0" w:space="0" w:color="auto"/>
                                                                                            <w:right w:val="none" w:sz="0" w:space="0" w:color="auto"/>
                                                                                          </w:divBdr>
                                                                                        </w:div>
                                                                                        <w:div w:id="698355655">
                                                                                          <w:marLeft w:val="0"/>
                                                                                          <w:marRight w:val="0"/>
                                                                                          <w:marTop w:val="0"/>
                                                                                          <w:marBottom w:val="0"/>
                                                                                          <w:divBdr>
                                                                                            <w:top w:val="none" w:sz="0" w:space="0" w:color="auto"/>
                                                                                            <w:left w:val="none" w:sz="0" w:space="0" w:color="auto"/>
                                                                                            <w:bottom w:val="none" w:sz="0" w:space="0" w:color="auto"/>
                                                                                            <w:right w:val="none" w:sz="0" w:space="0" w:color="auto"/>
                                                                                          </w:divBdr>
                                                                                        </w:div>
                                                                                        <w:div w:id="14900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portal11</dc:creator>
  <cp:lastModifiedBy>portal11</cp:lastModifiedBy>
  <cp:revision>3</cp:revision>
  <dcterms:created xsi:type="dcterms:W3CDTF">2011-06-27T09:06:00Z</dcterms:created>
  <dcterms:modified xsi:type="dcterms:W3CDTF">2011-06-27T09:06:00Z</dcterms:modified>
</cp:coreProperties>
</file>