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0D" w:rsidRDefault="0072680D" w:rsidP="0072680D">
      <w:pPr>
        <w:spacing w:before="240"/>
        <w:rPr>
          <w:rFonts w:cs="Simplified Arabic"/>
          <w:b/>
          <w:bCs/>
          <w:color w:val="FF0000"/>
          <w:sz w:val="40"/>
          <w:szCs w:val="40"/>
          <w:rtl/>
          <w:lang w:bidi="ar-EG"/>
        </w:rPr>
      </w:pPr>
      <w:r w:rsidRPr="0072680D">
        <w:rPr>
          <w:rFonts w:cs="Simplified Arabic"/>
          <w:b/>
          <w:bCs/>
          <w:noProof/>
          <w:color w:val="FF0000"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133350</wp:posOffset>
            </wp:positionV>
            <wp:extent cx="931545" cy="666750"/>
            <wp:effectExtent l="19050" t="0" r="1905" b="0"/>
            <wp:wrapSquare wrapText="bothSides"/>
            <wp:docPr id="2" name="Picture 2" descr="شعار جامعة بنها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جامعة بنها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680D" w:rsidRDefault="0072680D" w:rsidP="0072680D">
      <w:pPr>
        <w:rPr>
          <w:b/>
          <w:bCs/>
          <w:sz w:val="32"/>
          <w:szCs w:val="32"/>
          <w:rtl/>
          <w:lang w:bidi="ar-EG"/>
        </w:rPr>
      </w:pPr>
    </w:p>
    <w:p w:rsidR="0072680D" w:rsidRPr="001906FF" w:rsidRDefault="0072680D" w:rsidP="0072680D">
      <w:p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جامعة بن</w:t>
      </w:r>
      <w:r w:rsidRPr="001906FF">
        <w:rPr>
          <w:rFonts w:hint="cs"/>
          <w:b/>
          <w:bCs/>
          <w:sz w:val="32"/>
          <w:szCs w:val="32"/>
          <w:rtl/>
          <w:lang w:bidi="ar-EG"/>
        </w:rPr>
        <w:t>ها</w:t>
      </w:r>
    </w:p>
    <w:p w:rsidR="0072680D" w:rsidRDefault="0072680D" w:rsidP="0072680D">
      <w:pPr>
        <w:rPr>
          <w:b/>
          <w:bCs/>
          <w:sz w:val="32"/>
          <w:szCs w:val="32"/>
          <w:rtl/>
          <w:lang w:bidi="ar-EG"/>
        </w:rPr>
      </w:pPr>
      <w:r w:rsidRPr="001906FF">
        <w:rPr>
          <w:rFonts w:hint="cs"/>
          <w:b/>
          <w:bCs/>
          <w:sz w:val="32"/>
          <w:szCs w:val="32"/>
          <w:rtl/>
          <w:lang w:bidi="ar-EG"/>
        </w:rPr>
        <w:t>كلية ال</w:t>
      </w:r>
      <w:r>
        <w:rPr>
          <w:rFonts w:hint="cs"/>
          <w:b/>
          <w:bCs/>
          <w:sz w:val="32"/>
          <w:szCs w:val="32"/>
          <w:rtl/>
          <w:lang w:bidi="ar-EG"/>
        </w:rPr>
        <w:t>علوم</w:t>
      </w:r>
    </w:p>
    <w:p w:rsidR="0072680D" w:rsidRDefault="0072680D" w:rsidP="0072680D">
      <w:pPr>
        <w:rPr>
          <w:rFonts w:cs="Simplified Arabic"/>
          <w:b/>
          <w:bCs/>
          <w:color w:val="FF0000"/>
          <w:sz w:val="40"/>
          <w:szCs w:val="40"/>
          <w:rtl/>
          <w:lang w:bidi="ar-EG"/>
        </w:rPr>
      </w:pPr>
      <w:r w:rsidRPr="001906FF">
        <w:rPr>
          <w:rFonts w:hint="cs"/>
          <w:b/>
          <w:bCs/>
          <w:sz w:val="32"/>
          <w:szCs w:val="32"/>
          <w:rtl/>
          <w:lang w:bidi="ar-EG"/>
        </w:rPr>
        <w:t>قس</w:t>
      </w:r>
      <w:r>
        <w:rPr>
          <w:rFonts w:hint="cs"/>
          <w:b/>
          <w:bCs/>
          <w:sz w:val="32"/>
          <w:szCs w:val="32"/>
          <w:rtl/>
          <w:lang w:bidi="ar-EG"/>
        </w:rPr>
        <w:t>ـــ</w:t>
      </w:r>
      <w:r w:rsidRPr="001906FF">
        <w:rPr>
          <w:rFonts w:hint="cs"/>
          <w:b/>
          <w:bCs/>
          <w:sz w:val="32"/>
          <w:szCs w:val="32"/>
          <w:rtl/>
          <w:lang w:bidi="ar-EG"/>
        </w:rPr>
        <w:t>م الرياضيات</w:t>
      </w:r>
    </w:p>
    <w:p w:rsidR="0072680D" w:rsidRDefault="0072680D" w:rsidP="008E04E6">
      <w:pPr>
        <w:spacing w:before="240"/>
        <w:jc w:val="center"/>
        <w:rPr>
          <w:rFonts w:cs="Simplified Arabic"/>
          <w:b/>
          <w:bCs/>
          <w:color w:val="FF0000"/>
          <w:sz w:val="40"/>
          <w:szCs w:val="40"/>
          <w:rtl/>
          <w:lang w:bidi="ar-EG"/>
        </w:rPr>
      </w:pPr>
    </w:p>
    <w:p w:rsidR="008E04E6" w:rsidRDefault="008E04E6" w:rsidP="008E04E6">
      <w:pPr>
        <w:spacing w:before="240"/>
        <w:jc w:val="center"/>
        <w:rPr>
          <w:rFonts w:cs="Simplified Arabic"/>
          <w:b/>
          <w:bCs/>
          <w:color w:val="FF0000"/>
          <w:sz w:val="40"/>
          <w:szCs w:val="40"/>
          <w:rtl/>
          <w:lang w:bidi="ar-EG"/>
        </w:rPr>
      </w:pPr>
      <w:r w:rsidRPr="00E163BA">
        <w:rPr>
          <w:rFonts w:cs="Simplified Arabic"/>
          <w:b/>
          <w:bCs/>
          <w:color w:val="FF0000"/>
          <w:sz w:val="40"/>
          <w:szCs w:val="40"/>
          <w:rtl/>
          <w:lang w:bidi="ar-EG"/>
        </w:rPr>
        <w:t>جامعة بنه</w:t>
      </w:r>
      <w:r>
        <w:rPr>
          <w:rFonts w:cs="Simplified Arabic"/>
          <w:b/>
          <w:bCs/>
          <w:color w:val="FF0000"/>
          <w:sz w:val="40"/>
          <w:szCs w:val="40"/>
          <w:rtl/>
          <w:lang w:bidi="ar-EG"/>
        </w:rPr>
        <w:t>ـ</w:t>
      </w:r>
      <w:r w:rsidRPr="00E163BA">
        <w:rPr>
          <w:rFonts w:cs="Simplified Arabic"/>
          <w:b/>
          <w:bCs/>
          <w:color w:val="FF0000"/>
          <w:sz w:val="40"/>
          <w:szCs w:val="40"/>
          <w:rtl/>
          <w:lang w:bidi="ar-EG"/>
        </w:rPr>
        <w:t>ا</w:t>
      </w:r>
      <w:r>
        <w:rPr>
          <w:rFonts w:cs="Simplified Arabic"/>
          <w:b/>
          <w:bCs/>
          <w:color w:val="FF0000"/>
          <w:sz w:val="40"/>
          <w:szCs w:val="40"/>
          <w:rtl/>
          <w:lang w:bidi="ar-EG"/>
        </w:rPr>
        <w:t xml:space="preserve"> - كلية ال</w:t>
      </w:r>
      <w:r>
        <w:rPr>
          <w:rFonts w:cs="Simplified Arabic" w:hint="cs"/>
          <w:b/>
          <w:bCs/>
          <w:color w:val="FF0000"/>
          <w:sz w:val="40"/>
          <w:szCs w:val="40"/>
          <w:rtl/>
          <w:lang w:bidi="ar-EG"/>
        </w:rPr>
        <w:t xml:space="preserve">علوم </w:t>
      </w:r>
    </w:p>
    <w:p w:rsidR="008E04E6" w:rsidRDefault="008E04E6" w:rsidP="008E04E6">
      <w:pPr>
        <w:spacing w:before="240"/>
        <w:jc w:val="center"/>
        <w:rPr>
          <w:rFonts w:cs="Simplified Arabic"/>
          <w:b/>
          <w:bCs/>
          <w:color w:val="FF0000"/>
          <w:sz w:val="40"/>
          <w:szCs w:val="40"/>
          <w:rtl/>
          <w:lang w:bidi="ar-EG"/>
        </w:rPr>
      </w:pPr>
      <w:r>
        <w:rPr>
          <w:rFonts w:cs="Simplified Arabic" w:hint="cs"/>
          <w:b/>
          <w:bCs/>
          <w:color w:val="FF0000"/>
          <w:sz w:val="40"/>
          <w:szCs w:val="40"/>
          <w:rtl/>
          <w:lang w:bidi="ar-EG"/>
        </w:rPr>
        <w:t>ال</w:t>
      </w:r>
      <w:r>
        <w:rPr>
          <w:rFonts w:cs="Simplified Arabic"/>
          <w:b/>
          <w:bCs/>
          <w:color w:val="FF0000"/>
          <w:sz w:val="40"/>
          <w:szCs w:val="40"/>
          <w:rtl/>
          <w:lang w:bidi="ar-EG"/>
        </w:rPr>
        <w:t>فرقة الثا</w:t>
      </w:r>
      <w:r>
        <w:rPr>
          <w:rFonts w:cs="Simplified Arabic" w:hint="cs"/>
          <w:b/>
          <w:bCs/>
          <w:color w:val="FF0000"/>
          <w:sz w:val="40"/>
          <w:szCs w:val="40"/>
          <w:rtl/>
          <w:lang w:bidi="ar-EG"/>
        </w:rPr>
        <w:t>لثة</w:t>
      </w:r>
      <w:r>
        <w:rPr>
          <w:rFonts w:cs="Simplified Arabic"/>
          <w:b/>
          <w:bCs/>
          <w:color w:val="FF0000"/>
          <w:sz w:val="40"/>
          <w:szCs w:val="40"/>
          <w:rtl/>
          <w:lang w:bidi="ar-EG"/>
        </w:rPr>
        <w:t xml:space="preserve"> (شعبة رياضيات) </w:t>
      </w:r>
    </w:p>
    <w:p w:rsidR="008E04E6" w:rsidRDefault="008E04E6" w:rsidP="008E04E6">
      <w:pPr>
        <w:spacing w:before="240"/>
        <w:jc w:val="center"/>
        <w:rPr>
          <w:rFonts w:cs="Simplified Arabic"/>
          <w:b/>
          <w:bCs/>
          <w:color w:val="FF0000"/>
          <w:sz w:val="40"/>
          <w:szCs w:val="40"/>
          <w:rtl/>
          <w:lang w:bidi="ar-EG"/>
        </w:rPr>
      </w:pPr>
      <w:r>
        <w:rPr>
          <w:rFonts w:cs="Simplified Arabic"/>
          <w:b/>
          <w:bCs/>
          <w:color w:val="FF0000"/>
          <w:sz w:val="40"/>
          <w:szCs w:val="40"/>
          <w:rtl/>
          <w:lang w:bidi="ar-EG"/>
        </w:rPr>
        <w:t xml:space="preserve"> الفصل الدراسي الأول</w:t>
      </w:r>
    </w:p>
    <w:p w:rsidR="008E04E6" w:rsidRDefault="008E04E6" w:rsidP="00933D1A">
      <w:pPr>
        <w:spacing w:before="240"/>
        <w:jc w:val="center"/>
        <w:rPr>
          <w:rFonts w:cs="Simplified Arabic"/>
          <w:b/>
          <w:bCs/>
          <w:color w:val="0000FF"/>
          <w:sz w:val="40"/>
          <w:szCs w:val="40"/>
          <w:rtl/>
          <w:lang w:bidi="ar-EG"/>
        </w:rPr>
      </w:pPr>
      <w:r>
        <w:rPr>
          <w:rFonts w:cs="Simplified Arabic"/>
          <w:b/>
          <w:bCs/>
          <w:color w:val="0000FF"/>
          <w:sz w:val="40"/>
          <w:szCs w:val="40"/>
          <w:rtl/>
          <w:lang w:bidi="ar-EG"/>
        </w:rPr>
        <w:t>يوم الامتحان: ال</w:t>
      </w:r>
      <w:r w:rsidR="00933D1A">
        <w:rPr>
          <w:rFonts w:cs="Simplified Arabic" w:hint="cs"/>
          <w:b/>
          <w:bCs/>
          <w:color w:val="0000FF"/>
          <w:sz w:val="40"/>
          <w:szCs w:val="40"/>
          <w:rtl/>
          <w:lang w:bidi="ar-EG"/>
        </w:rPr>
        <w:t>خميس</w:t>
      </w:r>
      <w:r>
        <w:rPr>
          <w:rFonts w:cs="Simplified Arabic"/>
          <w:b/>
          <w:bCs/>
          <w:color w:val="0000FF"/>
          <w:sz w:val="40"/>
          <w:szCs w:val="40"/>
          <w:rtl/>
          <w:lang w:bidi="ar-EG"/>
        </w:rPr>
        <w:t xml:space="preserve"> </w:t>
      </w:r>
      <w:r w:rsidR="0032112E">
        <w:rPr>
          <w:rFonts w:cs="Simplified Arabic"/>
          <w:b/>
          <w:bCs/>
          <w:color w:val="0000FF"/>
          <w:sz w:val="40"/>
          <w:szCs w:val="40"/>
          <w:lang w:bidi="ar-EG"/>
        </w:rPr>
        <w:t xml:space="preserve"> </w:t>
      </w:r>
      <w:r w:rsidR="003918DB">
        <w:rPr>
          <w:rFonts w:cs="Simplified Arabic" w:hint="cs"/>
          <w:b/>
          <w:bCs/>
          <w:color w:val="0000FF"/>
          <w:sz w:val="40"/>
          <w:szCs w:val="40"/>
          <w:rtl/>
          <w:lang w:bidi="ar-EG"/>
        </w:rPr>
        <w:t>20</w:t>
      </w:r>
      <w:r>
        <w:rPr>
          <w:rFonts w:cs="Simplified Arabic"/>
          <w:b/>
          <w:bCs/>
          <w:color w:val="0000FF"/>
          <w:sz w:val="40"/>
          <w:szCs w:val="40"/>
          <w:rtl/>
          <w:lang w:bidi="ar-EG"/>
        </w:rPr>
        <w:t xml:space="preserve">– </w:t>
      </w:r>
      <w:r>
        <w:rPr>
          <w:rFonts w:cs="Simplified Arabic" w:hint="cs"/>
          <w:b/>
          <w:bCs/>
          <w:color w:val="0000FF"/>
          <w:sz w:val="40"/>
          <w:szCs w:val="40"/>
          <w:rtl/>
          <w:lang w:bidi="ar-EG"/>
        </w:rPr>
        <w:t>1</w:t>
      </w:r>
      <w:r>
        <w:rPr>
          <w:rFonts w:cs="Simplified Arabic"/>
          <w:b/>
          <w:bCs/>
          <w:color w:val="0000FF"/>
          <w:sz w:val="40"/>
          <w:szCs w:val="40"/>
          <w:rtl/>
          <w:lang w:bidi="ar-EG"/>
        </w:rPr>
        <w:t xml:space="preserve"> - 2011</w:t>
      </w:r>
      <w:r w:rsidRPr="00D16A28">
        <w:rPr>
          <w:rFonts w:cs="Simplified Arabic"/>
          <w:b/>
          <w:bCs/>
          <w:color w:val="0000FF"/>
          <w:sz w:val="40"/>
          <w:szCs w:val="40"/>
          <w:rtl/>
          <w:lang w:bidi="ar-EG"/>
        </w:rPr>
        <w:t xml:space="preserve"> م</w:t>
      </w:r>
    </w:p>
    <w:p w:rsidR="008E04E6" w:rsidRPr="00D16A28" w:rsidRDefault="008E04E6" w:rsidP="008E04E6">
      <w:pPr>
        <w:spacing w:before="240"/>
        <w:jc w:val="center"/>
        <w:rPr>
          <w:rFonts w:cs="Simplified Arabic"/>
          <w:b/>
          <w:bCs/>
          <w:color w:val="0000FF"/>
          <w:sz w:val="40"/>
          <w:szCs w:val="40"/>
          <w:rtl/>
          <w:lang w:bidi="ar-EG"/>
        </w:rPr>
      </w:pPr>
    </w:p>
    <w:p w:rsidR="008E04E6" w:rsidRDefault="008E04E6" w:rsidP="008E04E6">
      <w:pPr>
        <w:jc w:val="center"/>
        <w:rPr>
          <w:rFonts w:cs="Simplified Arabic"/>
          <w:b/>
          <w:bCs/>
          <w:color w:val="0000FF"/>
          <w:sz w:val="40"/>
          <w:szCs w:val="40"/>
          <w:rtl/>
          <w:lang w:bidi="ar-EG"/>
        </w:rPr>
      </w:pPr>
      <w:r>
        <w:rPr>
          <w:rFonts w:cs="Simplified Arabic"/>
          <w:b/>
          <w:bCs/>
          <w:color w:val="FF0000"/>
          <w:sz w:val="40"/>
          <w:szCs w:val="40"/>
          <w:rtl/>
          <w:lang w:bidi="ar-EG"/>
        </w:rPr>
        <w:t xml:space="preserve">المادة : </w:t>
      </w:r>
      <w:r>
        <w:rPr>
          <w:rFonts w:hint="cs"/>
          <w:b/>
          <w:bCs/>
          <w:color w:val="FF0000"/>
          <w:sz w:val="40"/>
          <w:szCs w:val="40"/>
          <w:rtl/>
          <w:lang w:bidi="ar-EG"/>
        </w:rPr>
        <w:t>إلكتروستاتيكا</w:t>
      </w:r>
    </w:p>
    <w:p w:rsidR="008E04E6" w:rsidRDefault="008E04E6" w:rsidP="008E04E6">
      <w:pPr>
        <w:jc w:val="center"/>
        <w:rPr>
          <w:rFonts w:cs="Simplified Arabic"/>
          <w:b/>
          <w:bCs/>
          <w:color w:val="0000FF"/>
          <w:sz w:val="40"/>
          <w:szCs w:val="40"/>
          <w:rtl/>
          <w:lang w:bidi="ar-EG"/>
        </w:rPr>
      </w:pPr>
    </w:p>
    <w:p w:rsidR="008E04E6" w:rsidRDefault="0032112E" w:rsidP="008E04E6">
      <w:pPr>
        <w:jc w:val="center"/>
        <w:rPr>
          <w:rFonts w:cs="Simplified Arabic"/>
          <w:b/>
          <w:bCs/>
          <w:color w:val="0000FF"/>
          <w:sz w:val="40"/>
          <w:szCs w:val="40"/>
          <w:rtl/>
          <w:lang w:bidi="ar-EG"/>
        </w:rPr>
      </w:pPr>
      <w:r>
        <w:rPr>
          <w:rFonts w:cs="Simplified Arabic" w:hint="cs"/>
          <w:b/>
          <w:bCs/>
          <w:color w:val="0000FF"/>
          <w:sz w:val="40"/>
          <w:szCs w:val="40"/>
          <w:rtl/>
          <w:lang w:bidi="ar-EG"/>
        </w:rPr>
        <w:t>(نصف ورقة)</w:t>
      </w:r>
    </w:p>
    <w:p w:rsidR="008E04E6" w:rsidRDefault="008E04E6" w:rsidP="008E04E6">
      <w:pPr>
        <w:jc w:val="center"/>
        <w:rPr>
          <w:rFonts w:cs="Simplified Arabic"/>
          <w:b/>
          <w:bCs/>
          <w:color w:val="0000FF"/>
          <w:sz w:val="40"/>
          <w:szCs w:val="40"/>
          <w:rtl/>
          <w:lang w:bidi="ar-EG"/>
        </w:rPr>
      </w:pPr>
    </w:p>
    <w:p w:rsidR="008E04E6" w:rsidRDefault="008E04E6" w:rsidP="008E04E6">
      <w:pPr>
        <w:jc w:val="center"/>
        <w:rPr>
          <w:rFonts w:cs="Simplified Arabic"/>
          <w:b/>
          <w:bCs/>
          <w:color w:val="0000FF"/>
          <w:sz w:val="40"/>
          <w:szCs w:val="40"/>
          <w:rtl/>
          <w:lang w:bidi="ar-EG"/>
        </w:rPr>
      </w:pPr>
    </w:p>
    <w:p w:rsidR="008E04E6" w:rsidRDefault="008E04E6" w:rsidP="008E04E6">
      <w:pPr>
        <w:jc w:val="center"/>
        <w:rPr>
          <w:rFonts w:cs="Simplified Arabic"/>
          <w:b/>
          <w:bCs/>
          <w:color w:val="FF0000"/>
          <w:sz w:val="40"/>
          <w:szCs w:val="40"/>
          <w:rtl/>
          <w:lang w:bidi="ar-EG"/>
        </w:rPr>
      </w:pPr>
      <w:r>
        <w:rPr>
          <w:rFonts w:cs="Simplified Arabic"/>
          <w:b/>
          <w:bCs/>
          <w:color w:val="0000FF"/>
          <w:sz w:val="40"/>
          <w:szCs w:val="40"/>
          <w:rtl/>
          <w:lang w:bidi="ar-EG"/>
        </w:rPr>
        <w:t>أستاذ المادة</w:t>
      </w:r>
      <w:r w:rsidRPr="00D16A28">
        <w:rPr>
          <w:rFonts w:cs="Simplified Arabic"/>
          <w:b/>
          <w:bCs/>
          <w:color w:val="0000FF"/>
          <w:sz w:val="40"/>
          <w:szCs w:val="40"/>
          <w:rtl/>
          <w:lang w:bidi="ar-EG"/>
        </w:rPr>
        <w:t xml:space="preserve">: </w:t>
      </w:r>
      <w:r>
        <w:rPr>
          <w:rFonts w:cs="Simplified Arabic"/>
          <w:b/>
          <w:bCs/>
          <w:color w:val="0000FF"/>
          <w:sz w:val="40"/>
          <w:szCs w:val="40"/>
          <w:rtl/>
          <w:lang w:bidi="ar-EG"/>
        </w:rPr>
        <w:t xml:space="preserve"> </w:t>
      </w:r>
      <w:r w:rsidRPr="00D16A28">
        <w:rPr>
          <w:rFonts w:cs="Simplified Arabic"/>
          <w:b/>
          <w:bCs/>
          <w:color w:val="0000FF"/>
          <w:sz w:val="40"/>
          <w:szCs w:val="40"/>
          <w:rtl/>
          <w:lang w:bidi="ar-EG"/>
        </w:rPr>
        <w:t xml:space="preserve">د / </w:t>
      </w:r>
      <w:r>
        <w:rPr>
          <w:rFonts w:cs="Simplified Arabic"/>
          <w:b/>
          <w:bCs/>
          <w:color w:val="0000FF"/>
          <w:sz w:val="40"/>
          <w:szCs w:val="40"/>
          <w:rtl/>
          <w:lang w:bidi="ar-EG"/>
        </w:rPr>
        <w:t>إسماعيل أحمد محمود عبد العزيز</w:t>
      </w:r>
    </w:p>
    <w:p w:rsidR="008E04E6" w:rsidRDefault="008E04E6" w:rsidP="008E04E6">
      <w:pPr>
        <w:spacing w:before="240"/>
        <w:jc w:val="center"/>
        <w:rPr>
          <w:rFonts w:cs="Simplified Arabic"/>
          <w:b/>
          <w:bCs/>
          <w:color w:val="FF0000"/>
          <w:sz w:val="40"/>
          <w:szCs w:val="40"/>
          <w:rtl/>
          <w:lang w:bidi="ar-EG"/>
        </w:rPr>
      </w:pPr>
      <w:r>
        <w:rPr>
          <w:rFonts w:cs="Simplified Arabic"/>
          <w:b/>
          <w:bCs/>
          <w:color w:val="FF0000"/>
          <w:sz w:val="40"/>
          <w:szCs w:val="40"/>
          <w:rtl/>
          <w:lang w:bidi="ar-EG"/>
        </w:rPr>
        <w:t>صورة من الا</w:t>
      </w:r>
      <w:r w:rsidRPr="00E163BA">
        <w:rPr>
          <w:rFonts w:cs="Simplified Arabic"/>
          <w:b/>
          <w:bCs/>
          <w:color w:val="FF0000"/>
          <w:sz w:val="40"/>
          <w:szCs w:val="40"/>
          <w:rtl/>
          <w:lang w:bidi="ar-EG"/>
        </w:rPr>
        <w:t>متحان</w:t>
      </w:r>
      <w:r>
        <w:rPr>
          <w:rFonts w:cs="Simplified Arabic"/>
          <w:b/>
          <w:bCs/>
          <w:color w:val="FF0000"/>
          <w:sz w:val="40"/>
          <w:szCs w:val="40"/>
          <w:rtl/>
          <w:lang w:bidi="ar-EG"/>
        </w:rPr>
        <w:t>+ نموذج إجابته</w:t>
      </w:r>
    </w:p>
    <w:p w:rsidR="008E04E6" w:rsidRDefault="008E04E6" w:rsidP="008E04E6">
      <w:pPr>
        <w:rPr>
          <w:sz w:val="28"/>
          <w:szCs w:val="28"/>
          <w:rtl/>
          <w:lang w:bidi="ar-EG"/>
        </w:rPr>
      </w:pPr>
    </w:p>
    <w:p w:rsidR="008E04E6" w:rsidRDefault="008E04E6" w:rsidP="008E04E6">
      <w:pPr>
        <w:rPr>
          <w:sz w:val="28"/>
          <w:szCs w:val="28"/>
          <w:rtl/>
          <w:lang w:bidi="ar-EG"/>
        </w:rPr>
      </w:pPr>
    </w:p>
    <w:p w:rsidR="008E04E6" w:rsidRDefault="008E04E6" w:rsidP="008E04E6">
      <w:pPr>
        <w:rPr>
          <w:sz w:val="28"/>
          <w:szCs w:val="28"/>
          <w:rtl/>
          <w:lang w:bidi="ar-EG"/>
        </w:rPr>
      </w:pPr>
    </w:p>
    <w:p w:rsidR="0032112E" w:rsidRDefault="0032112E" w:rsidP="0032112E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lastRenderedPageBreak/>
        <w:t>-----------------------------------------------------------------------------------------ج</w:t>
      </w:r>
      <w:r w:rsidRPr="00A10303">
        <w:rPr>
          <w:rFonts w:hint="cs"/>
          <w:b/>
          <w:bCs/>
          <w:sz w:val="28"/>
          <w:szCs w:val="28"/>
          <w:rtl/>
          <w:lang w:bidi="ar-EG"/>
        </w:rPr>
        <w:t>امعة بنها</w:t>
      </w:r>
    </w:p>
    <w:p w:rsidR="0032112E" w:rsidRDefault="0032112E" w:rsidP="0032112E">
      <w:pPr>
        <w:pBdr>
          <w:bottom w:val="single" w:sz="6" w:space="1" w:color="auto"/>
        </w:pBdr>
        <w:rPr>
          <w:b/>
          <w:bCs/>
          <w:sz w:val="28"/>
          <w:szCs w:val="28"/>
          <w:rtl/>
          <w:lang w:bidi="ar-EG"/>
        </w:rPr>
      </w:pPr>
      <w:r w:rsidRPr="00A10303">
        <w:rPr>
          <w:rFonts w:hint="cs"/>
          <w:b/>
          <w:bCs/>
          <w:sz w:val="28"/>
          <w:szCs w:val="28"/>
          <w:rtl/>
          <w:lang w:bidi="ar-EG"/>
        </w:rPr>
        <w:t>كلية ال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علوم                                </w:t>
      </w:r>
      <w:r w:rsidRPr="000A052D">
        <w:rPr>
          <w:rFonts w:hint="cs"/>
          <w:b/>
          <w:bCs/>
          <w:sz w:val="40"/>
          <w:szCs w:val="40"/>
          <w:rtl/>
          <w:lang w:bidi="ar-EG"/>
        </w:rPr>
        <w:t>الفرقة الثالثة (رياضيات)</w:t>
      </w:r>
    </w:p>
    <w:p w:rsidR="0032112E" w:rsidRDefault="0032112E" w:rsidP="0032112E">
      <w:pPr>
        <w:pBdr>
          <w:bottom w:val="single" w:sz="6" w:space="1" w:color="auto"/>
        </w:pBd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</w:t>
      </w:r>
    </w:p>
    <w:p w:rsidR="0032112E" w:rsidRPr="00A10303" w:rsidRDefault="0032112E" w:rsidP="006947A7">
      <w:pPr>
        <w:pBdr>
          <w:bottom w:val="single" w:sz="6" w:space="1" w:color="auto"/>
        </w:pBd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(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EG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EG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2</m:t>
            </m:r>
          </m:den>
        </m:f>
      </m:oMath>
      <w:r>
        <w:rPr>
          <w:b/>
          <w:bCs/>
          <w:sz w:val="28"/>
          <w:szCs w:val="28"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lang w:bidi="ar-EG"/>
        </w:rPr>
        <w:t>1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ساعة</w:t>
      </w:r>
      <w:r w:rsidRPr="00A10303">
        <w:rPr>
          <w:rFonts w:hint="cs"/>
          <w:b/>
          <w:bCs/>
          <w:sz w:val="28"/>
          <w:szCs w:val="28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</w:t>
      </w:r>
      <w:r w:rsidR="006947A7">
        <w:rPr>
          <w:b/>
          <w:bCs/>
          <w:sz w:val="28"/>
          <w:szCs w:val="28"/>
          <w:lang w:bidi="ar-EG"/>
        </w:rPr>
        <w:t>20</w:t>
      </w:r>
      <w:r>
        <w:rPr>
          <w:b/>
          <w:bCs/>
          <w:sz w:val="28"/>
          <w:szCs w:val="28"/>
          <w:lang w:bidi="ar-EG"/>
        </w:rPr>
        <w:t xml:space="preserve"> – 1 – 2011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</w:t>
      </w:r>
      <w:r>
        <w:rPr>
          <w:b/>
          <w:bCs/>
          <w:sz w:val="28"/>
          <w:szCs w:val="28"/>
          <w:lang w:bidi="ar-EG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(نصف ورقة)</w:t>
      </w:r>
    </w:p>
    <w:p w:rsidR="0032112E" w:rsidRDefault="0032112E" w:rsidP="0032112E">
      <w:pPr>
        <w:jc w:val="center"/>
        <w:rPr>
          <w:b/>
          <w:bCs/>
          <w:sz w:val="40"/>
          <w:szCs w:val="40"/>
          <w:rtl/>
          <w:lang w:bidi="ar-EG"/>
        </w:rPr>
      </w:pPr>
    </w:p>
    <w:p w:rsidR="0032112E" w:rsidRPr="000A052D" w:rsidRDefault="0032112E" w:rsidP="0032112E">
      <w:pPr>
        <w:jc w:val="center"/>
        <w:rPr>
          <w:b/>
          <w:bCs/>
          <w:sz w:val="56"/>
          <w:szCs w:val="56"/>
          <w:rtl/>
          <w:lang w:bidi="ar-EG"/>
        </w:rPr>
      </w:pPr>
      <w:r w:rsidRPr="000A052D">
        <w:rPr>
          <w:b/>
          <w:bCs/>
          <w:sz w:val="56"/>
          <w:szCs w:val="56"/>
          <w:rtl/>
          <w:lang w:bidi="ar-EG"/>
        </w:rPr>
        <w:t>§</w:t>
      </w:r>
      <w:r w:rsidRPr="000A052D">
        <w:rPr>
          <w:rFonts w:hint="cs"/>
          <w:b/>
          <w:bCs/>
          <w:sz w:val="56"/>
          <w:szCs w:val="56"/>
          <w:rtl/>
          <w:lang w:bidi="ar-EG"/>
        </w:rPr>
        <w:t xml:space="preserve"> إلكتروستاتيكا </w:t>
      </w:r>
      <w:r w:rsidRPr="000A052D">
        <w:rPr>
          <w:b/>
          <w:bCs/>
          <w:sz w:val="56"/>
          <w:szCs w:val="56"/>
          <w:rtl/>
          <w:lang w:bidi="ar-EG"/>
        </w:rPr>
        <w:t>§</w:t>
      </w:r>
    </w:p>
    <w:p w:rsidR="0032112E" w:rsidRDefault="0032112E" w:rsidP="0032112E">
      <w:pPr>
        <w:jc w:val="right"/>
        <w:rPr>
          <w:b/>
          <w:bCs/>
          <w:lang w:bidi="ar-EG"/>
        </w:rPr>
      </w:pPr>
    </w:p>
    <w:p w:rsidR="0032112E" w:rsidRDefault="0032112E" w:rsidP="0032112E">
      <w:pPr>
        <w:jc w:val="right"/>
        <w:rPr>
          <w:b/>
          <w:bCs/>
          <w:rtl/>
          <w:lang w:bidi="ar-EG"/>
        </w:rPr>
      </w:pPr>
      <w:r>
        <w:rPr>
          <w:b/>
          <w:bCs/>
          <w:lang w:bidi="ar-EG"/>
        </w:rPr>
        <w:t>-------------------------------------------------------------------------------------------------------</w:t>
      </w:r>
    </w:p>
    <w:p w:rsidR="0032112E" w:rsidRDefault="0032112E" w:rsidP="0032112E">
      <w:pPr>
        <w:jc w:val="mediumKashida"/>
        <w:rPr>
          <w:b/>
          <w:bCs/>
          <w:sz w:val="32"/>
          <w:szCs w:val="32"/>
          <w:u w:val="single"/>
          <w:rtl/>
          <w:lang w:bidi="ar-EG"/>
        </w:rPr>
      </w:pPr>
    </w:p>
    <w:p w:rsidR="0032112E" w:rsidRPr="00B56F6C" w:rsidRDefault="0032112E" w:rsidP="0032112E">
      <w:pPr>
        <w:jc w:val="mediumKashida"/>
        <w:rPr>
          <w:b/>
          <w:bCs/>
          <w:sz w:val="32"/>
          <w:szCs w:val="32"/>
          <w:rtl/>
          <w:lang w:bidi="ar-EG"/>
        </w:rPr>
      </w:pPr>
      <w:r w:rsidRPr="00B56F6C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</w:t>
      </w:r>
      <w:r w:rsidRPr="00B56F6C">
        <w:rPr>
          <w:rFonts w:hint="cs"/>
          <w:b/>
          <w:bCs/>
          <w:sz w:val="32"/>
          <w:szCs w:val="32"/>
          <w:u w:val="single"/>
          <w:rtl/>
        </w:rPr>
        <w:t>أول</w:t>
      </w:r>
      <w:r w:rsidRPr="00B56F6C">
        <w:rPr>
          <w:rFonts w:hint="cs"/>
          <w:b/>
          <w:bCs/>
          <w:sz w:val="32"/>
          <w:szCs w:val="32"/>
          <w:rtl/>
          <w:lang w:bidi="ar-EG"/>
        </w:rPr>
        <w:t xml:space="preserve"> : </w:t>
      </w:r>
    </w:p>
    <w:p w:rsidR="0032112E" w:rsidRPr="00B56F6C" w:rsidRDefault="0032112E" w:rsidP="0032112E">
      <w:pPr>
        <w:jc w:val="mediumKashida"/>
        <w:rPr>
          <w:b/>
          <w:bCs/>
          <w:rtl/>
          <w:lang w:bidi="ar-EG"/>
        </w:rPr>
      </w:pPr>
    </w:p>
    <w:p w:rsidR="0032112E" w:rsidRPr="00B56F6C" w:rsidRDefault="0032112E" w:rsidP="0032112E">
      <w:pPr>
        <w:pStyle w:val="ListParagraph"/>
        <w:bidi/>
        <w:jc w:val="mediumKashida"/>
        <w:rPr>
          <w:b/>
          <w:bCs/>
          <w:rtl/>
          <w:lang w:bidi="ar-EG"/>
        </w:rPr>
      </w:pPr>
      <w:r w:rsidRPr="00B56F6C">
        <w:rPr>
          <w:rFonts w:hint="cs"/>
          <w:b/>
          <w:bCs/>
          <w:rtl/>
          <w:lang w:bidi="ar-EG"/>
        </w:rPr>
        <w:t xml:space="preserve"> أوجد معادلة خطوط القوى إذا كان شدة المجال الكهروستاتيكى </w:t>
      </w:r>
      <w:r w:rsidRPr="00B56F6C">
        <w:rPr>
          <w:b/>
          <w:bCs/>
          <w:position w:val="-10"/>
          <w:lang w:bidi="ar-EG"/>
        </w:rPr>
        <w:object w:dxaOrig="2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7.25pt" o:ole="">
            <v:imagedata r:id="rId6" o:title=""/>
          </v:shape>
          <o:OLEObject Type="Embed" ProgID="Equation.3" ShapeID="_x0000_i1025" DrawAspect="Content" ObjectID="_1356804256" r:id="rId7"/>
        </w:object>
      </w:r>
      <w:r w:rsidRPr="00B56F6C">
        <w:rPr>
          <w:rFonts w:hint="cs"/>
          <w:b/>
          <w:bCs/>
          <w:rtl/>
          <w:lang w:bidi="ar-EG"/>
        </w:rPr>
        <w:t xml:space="preserve"> هى </w:t>
      </w:r>
    </w:p>
    <w:p w:rsidR="0032112E" w:rsidRPr="00B56F6C" w:rsidRDefault="0032112E" w:rsidP="0032112E">
      <w:pPr>
        <w:pBdr>
          <w:bottom w:val="single" w:sz="6" w:space="1" w:color="auto"/>
        </w:pBdr>
        <w:jc w:val="center"/>
        <w:rPr>
          <w:b/>
          <w:bCs/>
          <w:rtl/>
          <w:lang w:bidi="ar-EG"/>
        </w:rPr>
      </w:pPr>
      <w:r w:rsidRPr="00B56F6C">
        <w:rPr>
          <w:b/>
          <w:bCs/>
          <w:position w:val="-32"/>
          <w:lang w:bidi="ar-EG"/>
        </w:rPr>
        <w:object w:dxaOrig="2740" w:dyaOrig="700">
          <v:shape id="_x0000_i1026" type="#_x0000_t75" style="width:137.25pt;height:35.25pt" o:ole="">
            <v:imagedata r:id="rId8" o:title=""/>
          </v:shape>
          <o:OLEObject Type="Embed" ProgID="Equation.3" ShapeID="_x0000_i1026" DrawAspect="Content" ObjectID="_1356804257" r:id="rId9"/>
        </w:object>
      </w:r>
    </w:p>
    <w:p w:rsidR="0032112E" w:rsidRPr="00E77CB6" w:rsidRDefault="0032112E" w:rsidP="0032112E">
      <w:pPr>
        <w:jc w:val="right"/>
        <w:rPr>
          <w:b/>
          <w:bCs/>
          <w:sz w:val="28"/>
          <w:szCs w:val="28"/>
          <w:lang w:bidi="ar-EG"/>
        </w:rPr>
      </w:pPr>
    </w:p>
    <w:p w:rsidR="0032112E" w:rsidRPr="00B56F6C" w:rsidRDefault="0032112E" w:rsidP="0032112E">
      <w:pPr>
        <w:rPr>
          <w:b/>
          <w:bCs/>
          <w:sz w:val="32"/>
          <w:szCs w:val="32"/>
          <w:rtl/>
          <w:lang w:bidi="ar-EG"/>
        </w:rPr>
      </w:pPr>
      <w:r w:rsidRPr="00B56F6C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الثانى</w:t>
      </w:r>
      <w:r w:rsidRPr="00B56F6C">
        <w:rPr>
          <w:rFonts w:hint="cs"/>
          <w:b/>
          <w:bCs/>
          <w:sz w:val="32"/>
          <w:szCs w:val="32"/>
          <w:rtl/>
          <w:lang w:bidi="ar-EG"/>
        </w:rPr>
        <w:t xml:space="preserve"> : </w:t>
      </w:r>
    </w:p>
    <w:p w:rsidR="0032112E" w:rsidRPr="00B56F6C" w:rsidRDefault="0032112E" w:rsidP="0032112E">
      <w:pPr>
        <w:rPr>
          <w:b/>
          <w:bCs/>
          <w:rtl/>
          <w:lang w:bidi="ar-EG"/>
        </w:rPr>
      </w:pPr>
    </w:p>
    <w:p w:rsidR="0032112E" w:rsidRPr="00EA2098" w:rsidRDefault="0032112E" w:rsidP="0032112E">
      <w:pPr>
        <w:pStyle w:val="ListParagraph"/>
        <w:pBdr>
          <w:bottom w:val="single" w:sz="6" w:space="1" w:color="auto"/>
        </w:pBdr>
        <w:bidi/>
        <w:jc w:val="mediumKashida"/>
        <w:rPr>
          <w:b/>
          <w:bCs/>
          <w:rtl/>
          <w:lang w:bidi="ar-EG"/>
        </w:rPr>
      </w:pPr>
      <w:r w:rsidRPr="00B56F6C">
        <w:rPr>
          <w:rFonts w:hint="cs"/>
          <w:b/>
          <w:bCs/>
          <w:rtl/>
          <w:lang w:bidi="ar-EG"/>
        </w:rPr>
        <w:t xml:space="preserve">  أثبت أن المجال الكهروستاتيكى للمزدوج الكهربى يعطى بالعلاقة:   </w:t>
      </w:r>
      <w:r w:rsidR="006947A7" w:rsidRPr="00B56F6C">
        <w:rPr>
          <w:b/>
          <w:bCs/>
          <w:position w:val="-32"/>
          <w:lang w:bidi="ar-EG"/>
        </w:rPr>
        <w:object w:dxaOrig="2360" w:dyaOrig="700">
          <v:shape id="_x0000_i1027" type="#_x0000_t75" style="width:117.75pt;height:35.25pt" o:ole="">
            <v:imagedata r:id="rId10" o:title=""/>
          </v:shape>
          <o:OLEObject Type="Embed" ProgID="Equation.3" ShapeID="_x0000_i1027" DrawAspect="Content" ObjectID="_1356804258" r:id="rId11"/>
        </w:object>
      </w:r>
    </w:p>
    <w:p w:rsidR="0032112E" w:rsidRPr="00B56F6C" w:rsidRDefault="0032112E" w:rsidP="0032112E">
      <w:pPr>
        <w:rPr>
          <w:b/>
          <w:bCs/>
          <w:u w:val="single"/>
          <w:rtl/>
          <w:lang w:bidi="ar-EG"/>
        </w:rPr>
      </w:pPr>
    </w:p>
    <w:p w:rsidR="0032112E" w:rsidRPr="00B56F6C" w:rsidRDefault="0032112E" w:rsidP="0032112E">
      <w:pPr>
        <w:rPr>
          <w:b/>
          <w:bCs/>
          <w:sz w:val="32"/>
          <w:szCs w:val="32"/>
          <w:rtl/>
          <w:lang w:bidi="ar-EG"/>
        </w:rPr>
      </w:pPr>
      <w:r w:rsidRPr="00B56F6C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الثالث</w:t>
      </w:r>
      <w:r w:rsidRPr="00B56F6C">
        <w:rPr>
          <w:rFonts w:hint="cs"/>
          <w:b/>
          <w:bCs/>
          <w:sz w:val="32"/>
          <w:szCs w:val="32"/>
          <w:rtl/>
          <w:lang w:bidi="ar-EG"/>
        </w:rPr>
        <w:t xml:space="preserve"> :  </w:t>
      </w:r>
    </w:p>
    <w:p w:rsidR="0032112E" w:rsidRDefault="0032112E" w:rsidP="0032112E">
      <w:pPr>
        <w:rPr>
          <w:b/>
          <w:bCs/>
          <w:sz w:val="28"/>
          <w:szCs w:val="28"/>
          <w:rtl/>
          <w:lang w:bidi="ar-EG"/>
        </w:rPr>
      </w:pPr>
    </w:p>
    <w:p w:rsidR="0032112E" w:rsidRPr="00B56F6C" w:rsidRDefault="0032112E" w:rsidP="0032112E">
      <w:pPr>
        <w:pStyle w:val="ListParagraph"/>
        <w:bidi/>
        <w:rPr>
          <w:rFonts w:ascii="Stencil" w:hAnsi="Stencil"/>
          <w:b/>
          <w:bCs/>
          <w:rtl/>
          <w:lang w:bidi="ar-EG"/>
        </w:rPr>
      </w:pPr>
      <w:r>
        <w:rPr>
          <w:rFonts w:ascii="Stencil" w:hAnsi="Stencil" w:hint="cs"/>
          <w:b/>
          <w:bCs/>
          <w:rtl/>
          <w:lang w:bidi="ar-EG"/>
        </w:rPr>
        <w:t xml:space="preserve">   </w:t>
      </w:r>
      <w:r w:rsidRPr="00B56F6C">
        <w:rPr>
          <w:rFonts w:ascii="Stencil" w:hAnsi="Stencil" w:hint="cs"/>
          <w:b/>
          <w:bCs/>
          <w:rtl/>
          <w:lang w:bidi="ar-EG"/>
        </w:rPr>
        <w:t xml:space="preserve">موصل يتكون من شريحتين كرويتين متحدين فى المركز.  إذا كانت الشريحة الخارجية تحمل شحنة مقدارها </w:t>
      </w:r>
      <w:r w:rsidRPr="00B56F6C">
        <w:rPr>
          <w:position w:val="-10"/>
          <w:lang w:bidi="ar-EG"/>
        </w:rPr>
        <w:object w:dxaOrig="240" w:dyaOrig="320">
          <v:shape id="_x0000_i1028" type="#_x0000_t75" style="width:12pt;height:15.75pt" o:ole="">
            <v:imagedata r:id="rId12" o:title=""/>
          </v:shape>
          <o:OLEObject Type="Embed" ProgID="Equation.3" ShapeID="_x0000_i1028" DrawAspect="Content" ObjectID="_1356804259" r:id="rId13"/>
        </w:object>
      </w:r>
      <w:r w:rsidRPr="00B56F6C">
        <w:rPr>
          <w:rFonts w:ascii="Stencil" w:hAnsi="Stencil"/>
          <w:b/>
          <w:bCs/>
          <w:lang w:bidi="ar-EG"/>
        </w:rPr>
        <w:t xml:space="preserve"> </w:t>
      </w:r>
      <w:r w:rsidRPr="00B56F6C">
        <w:rPr>
          <w:rFonts w:ascii="Stencil" w:hAnsi="Stencil" w:hint="cs"/>
          <w:b/>
          <w:bCs/>
          <w:rtl/>
          <w:lang w:bidi="ar-EG"/>
        </w:rPr>
        <w:t xml:space="preserve"> والشريحة الداخلية متصلة بالأرض.  أوجد توزيع الشحنة على سطوح كل من الشريحتين والجهد على الشريحة الخارجية.  </w:t>
      </w:r>
    </w:p>
    <w:p w:rsidR="0032112E" w:rsidRDefault="0032112E" w:rsidP="0032112E">
      <w:pPr>
        <w:jc w:val="right"/>
        <w:rPr>
          <w:rFonts w:ascii="Stencil" w:hAnsi="Stencil"/>
          <w:b/>
          <w:bCs/>
          <w:sz w:val="28"/>
          <w:szCs w:val="28"/>
          <w:lang w:bidi="ar-EG"/>
        </w:rPr>
      </w:pPr>
      <w:r>
        <w:rPr>
          <w:rFonts w:ascii="Stencil" w:hAnsi="Stencil" w:hint="cs"/>
          <w:b/>
          <w:bCs/>
          <w:sz w:val="28"/>
          <w:szCs w:val="28"/>
          <w:rtl/>
          <w:lang w:bidi="ar-EG"/>
        </w:rPr>
        <w:t>-----------------------------------------------------------------------------------------</w:t>
      </w:r>
    </w:p>
    <w:p w:rsidR="0032112E" w:rsidRDefault="0032112E" w:rsidP="0032112E">
      <w:pPr>
        <w:jc w:val="right"/>
        <w:rPr>
          <w:rFonts w:ascii="Stencil" w:hAnsi="Stencil"/>
          <w:b/>
          <w:bCs/>
          <w:sz w:val="28"/>
          <w:szCs w:val="28"/>
          <w:lang w:bidi="ar-EG"/>
        </w:rPr>
      </w:pPr>
    </w:p>
    <w:p w:rsidR="0032112E" w:rsidRDefault="0032112E" w:rsidP="0032112E">
      <w:pPr>
        <w:rPr>
          <w:b/>
          <w:bCs/>
          <w:sz w:val="28"/>
          <w:szCs w:val="28"/>
          <w:rtl/>
          <w:lang w:bidi="ar-EG"/>
        </w:rPr>
      </w:pPr>
      <w:r w:rsidRPr="00E77CB6">
        <w:rPr>
          <w:rFonts w:hint="cs"/>
          <w:b/>
          <w:bCs/>
          <w:sz w:val="28"/>
          <w:szCs w:val="28"/>
          <w:u w:val="single"/>
          <w:rtl/>
          <w:lang w:bidi="ar-EG"/>
        </w:rPr>
        <w:t>السؤال ال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رابع</w:t>
      </w:r>
      <w:r w:rsidRPr="00E77CB6">
        <w:rPr>
          <w:rFonts w:hint="cs"/>
          <w:b/>
          <w:bCs/>
          <w:sz w:val="28"/>
          <w:szCs w:val="28"/>
          <w:rtl/>
          <w:lang w:bidi="ar-EG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32112E" w:rsidRDefault="0032112E" w:rsidP="0032112E">
      <w:pPr>
        <w:rPr>
          <w:b/>
          <w:bCs/>
          <w:sz w:val="28"/>
          <w:szCs w:val="28"/>
          <w:rtl/>
          <w:lang w:bidi="ar-EG"/>
        </w:rPr>
      </w:pPr>
    </w:p>
    <w:p w:rsidR="0032112E" w:rsidRDefault="0032112E" w:rsidP="0032112E">
      <w:pPr>
        <w:pBdr>
          <w:bottom w:val="single" w:sz="6" w:space="1" w:color="auto"/>
        </w:pBdr>
        <w:rPr>
          <w:rFonts w:ascii="Stencil" w:hAnsi="Stencil"/>
          <w:b/>
          <w:bCs/>
          <w:sz w:val="28"/>
          <w:szCs w:val="28"/>
          <w:rtl/>
          <w:lang w:bidi="ar-EG"/>
        </w:rPr>
      </w:pPr>
      <w:r>
        <w:rPr>
          <w:rFonts w:ascii="Stencil" w:hAnsi="Stencil" w:hint="cs"/>
          <w:b/>
          <w:bCs/>
          <w:sz w:val="28"/>
          <w:szCs w:val="28"/>
          <w:rtl/>
          <w:lang w:bidi="ar-EG"/>
        </w:rPr>
        <w:t>أوجد الجهد بإستخدام الإحداثيات الكارتيزية لسطحين موصلين بالأرض موضوعين عند</w:t>
      </w:r>
      <w:r>
        <w:rPr>
          <w:rFonts w:ascii="Stencil" w:hAnsi="Stencil"/>
          <w:b/>
          <w:bCs/>
          <w:sz w:val="28"/>
          <w:szCs w:val="28"/>
          <w:lang w:bidi="ar-EG"/>
        </w:rPr>
        <w:t xml:space="preserve"> </w:t>
      </w:r>
      <w:r>
        <w:rPr>
          <w:rFonts w:ascii="Stencil" w:hAnsi="Stencil" w:hint="cs"/>
          <w:b/>
          <w:bCs/>
          <w:sz w:val="28"/>
          <w:szCs w:val="28"/>
          <w:rtl/>
          <w:lang w:bidi="ar-EG"/>
        </w:rPr>
        <w:t xml:space="preserve"> </w:t>
      </w:r>
      <w:r w:rsidRPr="00A81EE6">
        <w:rPr>
          <w:rFonts w:ascii="Stencil" w:hAnsi="Stencil"/>
          <w:b/>
          <w:bCs/>
          <w:position w:val="-10"/>
          <w:sz w:val="28"/>
          <w:szCs w:val="28"/>
          <w:lang w:bidi="ar-EG"/>
        </w:rPr>
        <w:object w:dxaOrig="1240" w:dyaOrig="320">
          <v:shape id="_x0000_i1029" type="#_x0000_t75" style="width:62.25pt;height:15.75pt" o:ole="">
            <v:imagedata r:id="rId14" o:title=""/>
          </v:shape>
          <o:OLEObject Type="Embed" ProgID="Equation.3" ShapeID="_x0000_i1029" DrawAspect="Content" ObjectID="_1356804260" r:id="rId15"/>
        </w:object>
      </w:r>
      <w:r>
        <w:rPr>
          <w:rFonts w:ascii="Stencil" w:hAnsi="Stencil" w:hint="cs"/>
          <w:b/>
          <w:bCs/>
          <w:sz w:val="28"/>
          <w:szCs w:val="28"/>
          <w:rtl/>
          <w:lang w:bidi="ar-EG"/>
        </w:rPr>
        <w:t xml:space="preserve"> والمسافة بينهما </w:t>
      </w:r>
      <w:r w:rsidRPr="00A81EE6">
        <w:rPr>
          <w:rFonts w:ascii="Stencil" w:hAnsi="Stencil"/>
          <w:b/>
          <w:bCs/>
          <w:position w:val="-6"/>
          <w:sz w:val="28"/>
          <w:szCs w:val="28"/>
          <w:lang w:bidi="ar-EG"/>
        </w:rPr>
        <w:object w:dxaOrig="200" w:dyaOrig="279">
          <v:shape id="_x0000_i1030" type="#_x0000_t75" style="width:9.75pt;height:14.25pt" o:ole="">
            <v:imagedata r:id="rId16" o:title=""/>
          </v:shape>
          <o:OLEObject Type="Embed" ProgID="Equation.3" ShapeID="_x0000_i1030" DrawAspect="Content" ObjectID="_1356804261" r:id="rId17"/>
        </w:object>
      </w:r>
      <w:r>
        <w:rPr>
          <w:rFonts w:ascii="Stencil" w:hAnsi="Stencil" w:hint="cs"/>
          <w:b/>
          <w:bCs/>
          <w:sz w:val="28"/>
          <w:szCs w:val="28"/>
          <w:rtl/>
          <w:lang w:bidi="ar-EG"/>
        </w:rPr>
        <w:t xml:space="preserve">.  </w:t>
      </w:r>
    </w:p>
    <w:p w:rsidR="0032112E" w:rsidRDefault="0032112E" w:rsidP="0032112E">
      <w:pPr>
        <w:pBdr>
          <w:bottom w:val="single" w:sz="6" w:space="1" w:color="auto"/>
        </w:pBdr>
        <w:rPr>
          <w:rFonts w:ascii="Stencil" w:hAnsi="Stencil"/>
          <w:b/>
          <w:bCs/>
          <w:sz w:val="28"/>
          <w:szCs w:val="28"/>
          <w:lang w:bidi="ar-EG"/>
        </w:rPr>
      </w:pPr>
    </w:p>
    <w:p w:rsidR="0032112E" w:rsidRDefault="0032112E" w:rsidP="0032112E">
      <w:pPr>
        <w:bidi w:val="0"/>
        <w:jc w:val="right"/>
        <w:rPr>
          <w:rFonts w:ascii="Stencil" w:hAnsi="Stencil"/>
          <w:b/>
          <w:bCs/>
          <w:sz w:val="28"/>
          <w:szCs w:val="28"/>
          <w:rtl/>
          <w:lang w:bidi="ar-EG"/>
        </w:rPr>
      </w:pPr>
    </w:p>
    <w:p w:rsidR="0032112E" w:rsidRDefault="0032112E" w:rsidP="0032112E">
      <w:pPr>
        <w:bidi w:val="0"/>
        <w:jc w:val="right"/>
        <w:rPr>
          <w:rFonts w:ascii="Stencil" w:hAnsi="Stencil"/>
          <w:b/>
          <w:bCs/>
          <w:sz w:val="28"/>
          <w:szCs w:val="28"/>
          <w:rtl/>
          <w:lang w:bidi="ar-EG"/>
        </w:rPr>
      </w:pPr>
    </w:p>
    <w:p w:rsidR="0032112E" w:rsidRPr="00BC3FDB" w:rsidRDefault="0032112E" w:rsidP="0032112E">
      <w:pPr>
        <w:bidi w:val="0"/>
        <w:jc w:val="right"/>
        <w:rPr>
          <w:rFonts w:ascii="Stencil" w:hAnsi="Stencil"/>
          <w:b/>
          <w:bCs/>
          <w:sz w:val="28"/>
          <w:szCs w:val="28"/>
          <w:rtl/>
          <w:lang w:bidi="ar-EG"/>
        </w:rPr>
      </w:pPr>
      <w:r>
        <w:rPr>
          <w:rFonts w:ascii="Stencil" w:hAnsi="Stencil"/>
          <w:b/>
          <w:bCs/>
          <w:sz w:val="28"/>
          <w:szCs w:val="28"/>
          <w:lang w:bidi="ar-EG"/>
        </w:rPr>
        <w:t>B</w:t>
      </w:r>
      <w:r w:rsidRPr="00BC3FDB">
        <w:rPr>
          <w:rFonts w:ascii="Stencil" w:hAnsi="Stencil"/>
          <w:b/>
          <w:bCs/>
          <w:sz w:val="28"/>
          <w:szCs w:val="28"/>
          <w:lang w:bidi="ar-EG"/>
        </w:rPr>
        <w:t>est regards,</w:t>
      </w:r>
    </w:p>
    <w:p w:rsidR="0032112E" w:rsidRPr="00DA488A" w:rsidRDefault="0032112E" w:rsidP="0032112E">
      <w:pPr>
        <w:jc w:val="mediumKashida"/>
        <w:rPr>
          <w:rFonts w:ascii="Lucida Handwriting" w:hAnsi="Lucida Handwriting"/>
          <w:b/>
          <w:bCs/>
          <w:sz w:val="28"/>
          <w:szCs w:val="28"/>
          <w:rtl/>
          <w:lang w:bidi="ar-EG"/>
        </w:rPr>
      </w:pPr>
      <w:r w:rsidRPr="00DA488A">
        <w:rPr>
          <w:rFonts w:ascii="Lucida Handwriting" w:hAnsi="Lucida Handwriting"/>
          <w:b/>
          <w:bCs/>
          <w:sz w:val="28"/>
          <w:szCs w:val="28"/>
          <w:lang w:bidi="ar-EG"/>
        </w:rPr>
        <w:t>Dr. Ismail</w:t>
      </w:r>
    </w:p>
    <w:p w:rsidR="0032112E" w:rsidRDefault="0032112E" w:rsidP="0032112E">
      <w:pPr>
        <w:rPr>
          <w:b/>
          <w:bCs/>
          <w:sz w:val="32"/>
          <w:szCs w:val="32"/>
          <w:u w:val="single"/>
          <w:rtl/>
          <w:lang w:bidi="ar-EG"/>
        </w:rPr>
      </w:pPr>
    </w:p>
    <w:p w:rsidR="0032112E" w:rsidRDefault="0032112E" w:rsidP="0032112E">
      <w:pPr>
        <w:rPr>
          <w:b/>
          <w:bCs/>
          <w:sz w:val="32"/>
          <w:szCs w:val="32"/>
          <w:u w:val="single"/>
          <w:rtl/>
          <w:lang w:bidi="ar-EG"/>
        </w:rPr>
      </w:pPr>
      <w:r w:rsidRPr="008F6F1B">
        <w:rPr>
          <w:rFonts w:hint="cs"/>
          <w:b/>
          <w:bCs/>
          <w:sz w:val="32"/>
          <w:szCs w:val="32"/>
          <w:u w:val="single"/>
          <w:rtl/>
          <w:lang w:bidi="ar-EG"/>
        </w:rPr>
        <w:lastRenderedPageBreak/>
        <w:t>السؤال الأول:</w:t>
      </w:r>
    </w:p>
    <w:p w:rsidR="00EA2098" w:rsidRPr="008F6F1B" w:rsidRDefault="00EA2098" w:rsidP="0032112E">
      <w:pPr>
        <w:rPr>
          <w:b/>
          <w:bCs/>
          <w:sz w:val="32"/>
          <w:szCs w:val="32"/>
          <w:u w:val="single"/>
          <w:lang w:bidi="ar-EG"/>
        </w:rPr>
      </w:pPr>
    </w:p>
    <w:p w:rsidR="0032112E" w:rsidRDefault="0032112E" w:rsidP="0032112E">
      <w:pPr>
        <w:jc w:val="right"/>
        <w:rPr>
          <w:rtl/>
          <w:lang w:bidi="ar-EG"/>
        </w:rPr>
      </w:pPr>
    </w:p>
    <w:p w:rsidR="0032112E" w:rsidRPr="00A96374" w:rsidRDefault="0032112E" w:rsidP="0032112E">
      <w:pPr>
        <w:pStyle w:val="ListParagraph"/>
        <w:bidi/>
        <w:ind w:left="714"/>
        <w:rPr>
          <w:color w:val="4F81BD" w:themeColor="accent1"/>
          <w:sz w:val="28"/>
          <w:szCs w:val="28"/>
          <w:rtl/>
          <w:lang w:bidi="ar-EG"/>
        </w:rPr>
      </w:pPr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معادلة خطوط القوى هى     </w:t>
      </w:r>
      <m:oMath>
        <m:f>
          <m:f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dr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4F81BD"/>
                    <w:sz w:val="28"/>
                    <w:szCs w:val="28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E</m:t>
                </m:r>
              </m:e>
              <m:sub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r</m:t>
                </m:r>
              </m:sub>
            </m:sSub>
          </m:den>
        </m:f>
        <m:r>
          <w:rPr>
            <w:rFonts w:ascii="Cambria Math" w:hAnsi="Cambria Math"/>
            <w:color w:val="4F81BD"/>
            <w:sz w:val="28"/>
            <w:szCs w:val="28"/>
            <w:lang w:bidi="ar-EG"/>
          </w:rPr>
          <m:t xml:space="preserve">  =  </m:t>
        </m:r>
        <m:f>
          <m:f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r dθ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4F81BD"/>
                    <w:sz w:val="28"/>
                    <w:szCs w:val="28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E</m:t>
                </m:r>
              </m:e>
              <m:sub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θ</m:t>
                </m:r>
              </m:sub>
            </m:sSub>
          </m:den>
        </m:f>
        <m:r>
          <w:rPr>
            <w:rFonts w:ascii="Cambria Math" w:hAnsi="Cambria Math"/>
            <w:color w:val="4F81BD"/>
            <w:sz w:val="28"/>
            <w:szCs w:val="28"/>
            <w:lang w:bidi="ar-EG"/>
          </w:rPr>
          <m:t xml:space="preserve">  =  </m:t>
        </m:r>
        <m:f>
          <m:f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 xml:space="preserve">r </m:t>
            </m:r>
            <m:func>
              <m:funcPr>
                <m:ctrlPr>
                  <w:rPr>
                    <w:rFonts w:ascii="Cambria Math" w:hAnsi="Cambria Math"/>
                    <w:i/>
                    <w:color w:val="4F81BD"/>
                    <w:sz w:val="28"/>
                    <w:szCs w:val="28"/>
                    <w:lang w:bidi="ar-EG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θ dφ</m:t>
                </m:r>
              </m:e>
            </m:func>
          </m:num>
          <m:den>
            <m:sSub>
              <m:sSubPr>
                <m:ctrlPr>
                  <w:rPr>
                    <w:rFonts w:ascii="Cambria Math" w:hAnsi="Cambria Math"/>
                    <w:i/>
                    <w:color w:val="4F81BD"/>
                    <w:sz w:val="28"/>
                    <w:szCs w:val="28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E</m:t>
                </m:r>
              </m:e>
              <m:sub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φ</m:t>
                </m:r>
              </m:sub>
            </m:sSub>
          </m:den>
        </m:f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           ولكن    </w:t>
      </w:r>
      <m:oMath>
        <m:sSub>
          <m:sSubPr>
            <m:ctrlP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</m:ctrlPr>
          </m:sSubPr>
          <m:e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color w:val="4F81BD"/>
            <w:sz w:val="28"/>
            <w:szCs w:val="28"/>
            <w:lang w:bidi="ar-EG"/>
          </w:rPr>
          <m:t>=</m:t>
        </m:r>
        <m:r>
          <w:rPr>
            <w:rFonts w:ascii="Cambria Math" w:hAnsi="Cambria Math"/>
            <w:color w:val="4F81BD"/>
            <w:sz w:val="28"/>
            <w:szCs w:val="28"/>
            <w:lang w:bidi="ar-EG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 xml:space="preserve">l </m:t>
            </m:r>
            <m:func>
              <m:funcPr>
                <m:ctrlPr>
                  <w:rPr>
                    <w:rFonts w:ascii="Cambria Math" w:hAnsi="Cambria Math"/>
                    <w:i/>
                    <w:color w:val="4F81BD"/>
                    <w:sz w:val="28"/>
                    <w:szCs w:val="28"/>
                    <w:lang w:bidi="ar-EG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θ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  <w:color w:val="4F81BD"/>
                    <w:sz w:val="28"/>
                    <w:szCs w:val="28"/>
                    <w:lang w:bidi="ar-EG"/>
                  </w:rPr>
                </m:ctrlPr>
              </m:sSupPr>
              <m:e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3</m:t>
                </m:r>
              </m:sup>
            </m:sSup>
          </m:den>
        </m:f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,   </w:t>
      </w:r>
      <m:oMath>
        <m:sSub>
          <m:sSubPr>
            <m:ctrlP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</m:ctrlPr>
          </m:sSubPr>
          <m:e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color w:val="4F81BD"/>
            <w:sz w:val="28"/>
            <w:szCs w:val="28"/>
            <w:lang w:bidi="ar-EG"/>
          </w:rPr>
          <m:t>=</m:t>
        </m:r>
        <m:r>
          <w:rPr>
            <w:rFonts w:ascii="Cambria Math" w:hAnsi="Cambria Math"/>
            <w:color w:val="4F81BD"/>
            <w:sz w:val="28"/>
            <w:szCs w:val="28"/>
            <w:lang w:bidi="ar-EG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 xml:space="preserve">l </m:t>
            </m:r>
            <m:func>
              <m:funcPr>
                <m:ctrlPr>
                  <w:rPr>
                    <w:rFonts w:ascii="Cambria Math" w:hAnsi="Cambria Math"/>
                    <w:i/>
                    <w:color w:val="4F81BD"/>
                    <w:sz w:val="28"/>
                    <w:szCs w:val="28"/>
                    <w:lang w:bidi="ar-EG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θ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  <w:color w:val="4F81BD"/>
                    <w:sz w:val="28"/>
                    <w:szCs w:val="28"/>
                    <w:lang w:bidi="ar-EG"/>
                  </w:rPr>
                </m:ctrlPr>
              </m:sSupPr>
              <m:e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3</m:t>
                </m:r>
              </m:sup>
            </m:sSup>
          </m:den>
        </m:f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  وبالتالى من معادلة خطوط القوى نجد أن</w:t>
      </w:r>
    </w:p>
    <w:p w:rsidR="0032112E" w:rsidRPr="00A96374" w:rsidRDefault="0032112E" w:rsidP="0032112E">
      <w:pPr>
        <w:pStyle w:val="ListParagraph"/>
        <w:bidi/>
        <w:ind w:left="714"/>
        <w:rPr>
          <w:color w:val="4F81BD" w:themeColor="accent1"/>
          <w:sz w:val="28"/>
          <w:szCs w:val="28"/>
          <w:rtl/>
          <w:lang w:bidi="ar-EG"/>
        </w:rPr>
      </w:pPr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</w:t>
      </w:r>
    </w:p>
    <w:p w:rsidR="0032112E" w:rsidRPr="00A96374" w:rsidRDefault="0032112E" w:rsidP="0032112E">
      <w:pPr>
        <w:pStyle w:val="ListParagraph"/>
        <w:bidi/>
        <w:ind w:left="714"/>
        <w:rPr>
          <w:color w:val="4F81BD" w:themeColor="accent1"/>
          <w:sz w:val="28"/>
          <w:szCs w:val="28"/>
          <w:rtl/>
          <w:lang w:bidi="ar-EG"/>
        </w:rPr>
      </w:pPr>
      <w:r w:rsidRPr="00A96374">
        <w:rPr>
          <w:color w:val="4F81BD" w:themeColor="accent1"/>
          <w:sz w:val="28"/>
          <w:szCs w:val="28"/>
          <w:lang w:bidi="ar-EG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4F81BD"/>
                    <w:sz w:val="28"/>
                    <w:szCs w:val="28"/>
                    <w:lang w:bidi="ar-EG"/>
                  </w:rPr>
                </m:ctrlPr>
              </m:sSupPr>
              <m:e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3</m:t>
                </m:r>
              </m:sup>
            </m:sSup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dr</m:t>
            </m:r>
          </m:num>
          <m:den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l cosθ</m:t>
            </m:r>
          </m:den>
        </m:f>
        <m:r>
          <w:rPr>
            <w:rFonts w:ascii="Cambria Math" w:hAnsi="Cambria Math"/>
            <w:color w:val="4F81BD"/>
            <w:sz w:val="28"/>
            <w:szCs w:val="28"/>
            <w:lang w:bidi="ar-EG"/>
          </w:rPr>
          <m:t xml:space="preserve">  =  </m:t>
        </m:r>
        <m:f>
          <m:f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color w:val="4F81BD"/>
                    <w:sz w:val="28"/>
                    <w:szCs w:val="28"/>
                    <w:lang w:bidi="ar-EG"/>
                  </w:rPr>
                </m:ctrlPr>
              </m:sSupPr>
              <m:e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4</m:t>
                </m:r>
              </m:sup>
            </m:sSup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dθ</m:t>
            </m:r>
          </m:num>
          <m:den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l sinθ</m:t>
            </m:r>
          </m:den>
        </m:f>
        <m:r>
          <w:rPr>
            <w:rFonts w:ascii="Cambria Math" w:hAnsi="Cambria Math"/>
            <w:color w:val="4F81BD"/>
            <w:sz w:val="28"/>
            <w:szCs w:val="28"/>
            <w:lang w:bidi="ar-EG"/>
          </w:rPr>
          <m:t xml:space="preserve"> ⟹    </m:t>
        </m:r>
        <m:f>
          <m:f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dr</m:t>
            </m:r>
          </m:num>
          <m:den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r</m:t>
            </m:r>
          </m:den>
        </m:f>
        <m:r>
          <w:rPr>
            <w:rFonts w:ascii="Cambria Math" w:hAnsi="Cambria Math"/>
            <w:color w:val="4F81BD"/>
            <w:sz w:val="28"/>
            <w:szCs w:val="28"/>
            <w:lang w:bidi="ar-EG"/>
          </w:rPr>
          <m:t xml:space="preserve">  =  </m:t>
        </m:r>
        <m:f>
          <m:f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- cosθ dθ</m:t>
            </m:r>
          </m:num>
          <m:den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 xml:space="preserve"> sinθ</m:t>
            </m:r>
          </m:den>
        </m:f>
        <m:r>
          <w:rPr>
            <w:rFonts w:ascii="Cambria Math" w:hAnsi="Cambria Math"/>
            <w:color w:val="4F81BD"/>
            <w:sz w:val="28"/>
            <w:szCs w:val="28"/>
            <w:lang w:bidi="ar-EG"/>
          </w:rPr>
          <m:t xml:space="preserve"> </m:t>
        </m:r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وبالتكامل نجد أن       </w:t>
      </w:r>
    </w:p>
    <w:p w:rsidR="0032112E" w:rsidRPr="00A96374" w:rsidRDefault="0032112E" w:rsidP="0032112E">
      <w:pPr>
        <w:pStyle w:val="ListParagraph"/>
        <w:bidi/>
        <w:ind w:left="714"/>
        <w:rPr>
          <w:color w:val="4F81BD" w:themeColor="accent1"/>
          <w:sz w:val="28"/>
          <w:szCs w:val="28"/>
          <w:rtl/>
          <w:lang w:bidi="ar-EG"/>
        </w:rPr>
      </w:pPr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</w:t>
      </w:r>
      <m:oMath>
        <m:func>
          <m:func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ln</m:t>
            </m:r>
          </m:fName>
          <m:e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r= -</m:t>
            </m:r>
            <m:func>
              <m:funcPr>
                <m:ctrlPr>
                  <w:rPr>
                    <w:rFonts w:ascii="Cambria Math" w:hAnsi="Cambria Math"/>
                    <w:i/>
                    <w:color w:val="4F81BD"/>
                    <w:sz w:val="28"/>
                    <w:szCs w:val="28"/>
                    <w:lang w:bidi="ar-EG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4F81BD"/>
                        <w:sz w:val="28"/>
                        <w:szCs w:val="28"/>
                        <w:lang w:bidi="ar-EG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4F81BD"/>
                        <w:sz w:val="28"/>
                        <w:szCs w:val="28"/>
                        <w:lang w:bidi="ar-EG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color w:val="4F81BD"/>
                        <w:sz w:val="28"/>
                        <w:szCs w:val="28"/>
                        <w:lang w:bidi="ar-EG"/>
                      </w:rPr>
                      <m:t>θ)+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4F81BD"/>
                            <w:sz w:val="28"/>
                            <w:szCs w:val="28"/>
                            <w:lang w:bidi="ar-EG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4F81BD"/>
                            <w:sz w:val="28"/>
                            <w:szCs w:val="28"/>
                            <w:lang w:bidi="ar-EG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color w:val="4F81BD"/>
                            <w:sz w:val="28"/>
                            <w:szCs w:val="28"/>
                            <w:lang w:bidi="ar-EG"/>
                          </w:rPr>
                          <m:t>c</m:t>
                        </m:r>
                      </m:e>
                    </m:func>
                  </m:e>
                </m:func>
              </m:e>
            </m:func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 xml:space="preserve"> </m:t>
            </m:r>
          </m:e>
        </m:func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أى أن    </w:t>
      </w:r>
      <m:oMath>
        <m:func>
          <m:func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uncPr>
          <m:fName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r</m:t>
            </m:r>
          </m:fName>
          <m:e>
            <m:func>
              <m:funcPr>
                <m:ctrlPr>
                  <w:rPr>
                    <w:rFonts w:ascii="Cambria Math" w:hAnsi="Cambria Math"/>
                    <w:i/>
                    <w:color w:val="4F81BD"/>
                    <w:sz w:val="28"/>
                    <w:szCs w:val="28"/>
                    <w:lang w:bidi="ar-EG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θ=c</m:t>
                </m:r>
              </m:e>
            </m:func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 xml:space="preserve"> </m:t>
            </m:r>
          </m:e>
        </m:func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هى معادلة خطوط القوى</w:t>
      </w:r>
    </w:p>
    <w:p w:rsidR="0032112E" w:rsidRDefault="0032112E" w:rsidP="0032112E">
      <w:pPr>
        <w:rPr>
          <w:rtl/>
          <w:lang w:bidi="ar-EG"/>
        </w:rPr>
      </w:pPr>
    </w:p>
    <w:p w:rsidR="0032112E" w:rsidRDefault="0032112E" w:rsidP="0032112E">
      <w:pPr>
        <w:rPr>
          <w:rtl/>
          <w:lang w:bidi="ar-EG"/>
        </w:rPr>
      </w:pPr>
    </w:p>
    <w:p w:rsidR="00EA2098" w:rsidRDefault="00EA2098" w:rsidP="0032112E">
      <w:pPr>
        <w:rPr>
          <w:rtl/>
          <w:lang w:bidi="ar-EG"/>
        </w:rPr>
      </w:pPr>
    </w:p>
    <w:p w:rsidR="00EA2098" w:rsidRDefault="00EA2098" w:rsidP="0032112E">
      <w:pPr>
        <w:rPr>
          <w:rtl/>
          <w:lang w:bidi="ar-EG"/>
        </w:rPr>
      </w:pPr>
    </w:p>
    <w:p w:rsidR="00EA2098" w:rsidRDefault="00EA2098" w:rsidP="0032112E">
      <w:pPr>
        <w:rPr>
          <w:rtl/>
          <w:lang w:bidi="ar-EG"/>
        </w:rPr>
      </w:pPr>
    </w:p>
    <w:p w:rsidR="00EA2098" w:rsidRDefault="00EA2098" w:rsidP="0032112E">
      <w:pPr>
        <w:rPr>
          <w:rtl/>
          <w:lang w:bidi="ar-EG"/>
        </w:rPr>
      </w:pPr>
    </w:p>
    <w:p w:rsidR="0032112E" w:rsidRPr="008F6F1B" w:rsidRDefault="0032112E" w:rsidP="0032112E">
      <w:pPr>
        <w:rPr>
          <w:b/>
          <w:bCs/>
          <w:sz w:val="32"/>
          <w:szCs w:val="32"/>
          <w:u w:val="single"/>
          <w:lang w:bidi="ar-EG"/>
        </w:rPr>
      </w:pPr>
      <w:r w:rsidRPr="008F6F1B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ثانى</w:t>
      </w:r>
      <w:r w:rsidRPr="008F6F1B">
        <w:rPr>
          <w:rFonts w:hint="cs"/>
          <w:b/>
          <w:bCs/>
          <w:sz w:val="32"/>
          <w:szCs w:val="32"/>
          <w:u w:val="single"/>
          <w:rtl/>
          <w:lang w:bidi="ar-EG"/>
        </w:rPr>
        <w:t>:</w:t>
      </w:r>
    </w:p>
    <w:p w:rsidR="0032112E" w:rsidRDefault="0032112E" w:rsidP="0032112E">
      <w:pPr>
        <w:rPr>
          <w:rtl/>
          <w:lang w:bidi="ar-EG"/>
        </w:rPr>
      </w:pPr>
    </w:p>
    <w:p w:rsidR="0032112E" w:rsidRPr="00FD0281" w:rsidRDefault="0032112E" w:rsidP="0032112E">
      <w:pPr>
        <w:rPr>
          <w:color w:val="4F81BD" w:themeColor="accent1"/>
          <w:sz w:val="28"/>
          <w:szCs w:val="28"/>
          <w:rtl/>
          <w:lang w:bidi="ar-EG"/>
        </w:rPr>
      </w:pPr>
      <w:r w:rsidRPr="00FD0281">
        <w:rPr>
          <w:rFonts w:hint="cs"/>
          <w:color w:val="4F81BD" w:themeColor="accent1"/>
          <w:sz w:val="28"/>
          <w:szCs w:val="28"/>
          <w:rtl/>
          <w:lang w:bidi="ar-EG"/>
        </w:rPr>
        <w:t xml:space="preserve">العلاقة  بين المجال الكهربى والجهد هى  </w:t>
      </w:r>
      <w:r w:rsidRPr="00FD0281">
        <w:rPr>
          <w:b/>
          <w:bCs/>
          <w:color w:val="4F81BD" w:themeColor="accent1"/>
          <w:position w:val="-10"/>
          <w:sz w:val="28"/>
          <w:szCs w:val="28"/>
          <w:lang w:bidi="ar-EG"/>
        </w:rPr>
        <w:object w:dxaOrig="1100" w:dyaOrig="340">
          <v:shape id="_x0000_i1031" type="#_x0000_t75" style="width:54.75pt;height:17.25pt" o:ole="">
            <v:imagedata r:id="rId18" o:title=""/>
          </v:shape>
          <o:OLEObject Type="Embed" ProgID="Equation.3" ShapeID="_x0000_i1031" DrawAspect="Content" ObjectID="_1356804262" r:id="rId19"/>
        </w:object>
      </w:r>
      <w:r w:rsidRPr="00FD0281">
        <w:rPr>
          <w:rFonts w:hint="cs"/>
          <w:color w:val="4F81BD" w:themeColor="accent1"/>
          <w:sz w:val="28"/>
          <w:szCs w:val="28"/>
          <w:rtl/>
          <w:lang w:bidi="ar-EG"/>
        </w:rPr>
        <w:t xml:space="preserve">  ولكن  </w:t>
      </w:r>
      <w:r w:rsidRPr="00FD0281">
        <w:rPr>
          <w:b/>
          <w:bCs/>
          <w:color w:val="4F81BD" w:themeColor="accent1"/>
          <w:position w:val="-32"/>
          <w:sz w:val="28"/>
          <w:szCs w:val="28"/>
          <w:lang w:bidi="ar-EG"/>
        </w:rPr>
        <w:object w:dxaOrig="1400" w:dyaOrig="700">
          <v:shape id="_x0000_i1032" type="#_x0000_t75" style="width:69.75pt;height:35.25pt" o:ole="">
            <v:imagedata r:id="rId20" o:title=""/>
          </v:shape>
          <o:OLEObject Type="Embed" ProgID="Equation.3" ShapeID="_x0000_i1032" DrawAspect="Content" ObjectID="_1356804263" r:id="rId21"/>
        </w:object>
      </w:r>
      <w:r w:rsidRPr="00FD0281">
        <w:rPr>
          <w:rFonts w:hint="cs"/>
          <w:color w:val="4F81BD" w:themeColor="accent1"/>
          <w:sz w:val="28"/>
          <w:szCs w:val="28"/>
          <w:rtl/>
          <w:lang w:bidi="ar-EG"/>
        </w:rPr>
        <w:t xml:space="preserve">   إذن  </w:t>
      </w:r>
    </w:p>
    <w:p w:rsidR="0032112E" w:rsidRPr="00FD0281" w:rsidRDefault="0032112E" w:rsidP="0032112E">
      <w:pPr>
        <w:rPr>
          <w:color w:val="4F81BD" w:themeColor="accent1"/>
          <w:sz w:val="28"/>
          <w:szCs w:val="28"/>
          <w:rtl/>
          <w:lang w:bidi="ar-EG"/>
        </w:rPr>
      </w:pPr>
      <w:r w:rsidRPr="00FD0281">
        <w:rPr>
          <w:b/>
          <w:bCs/>
          <w:color w:val="4F81BD" w:themeColor="accent1"/>
          <w:position w:val="-34"/>
          <w:sz w:val="28"/>
          <w:szCs w:val="28"/>
          <w:lang w:bidi="ar-EG"/>
        </w:rPr>
        <w:object w:dxaOrig="4640" w:dyaOrig="720">
          <v:shape id="_x0000_i1033" type="#_x0000_t75" style="width:5in;height:39pt" o:ole="">
            <v:imagedata r:id="rId22" o:title=""/>
          </v:shape>
          <o:OLEObject Type="Embed" ProgID="Equation.3" ShapeID="_x0000_i1033" DrawAspect="Content" ObjectID="_1356804264" r:id="rId23"/>
        </w:object>
      </w:r>
    </w:p>
    <w:p w:rsidR="0032112E" w:rsidRPr="00FD0281" w:rsidRDefault="0032112E" w:rsidP="0032112E">
      <w:pPr>
        <w:rPr>
          <w:color w:val="4F81BD" w:themeColor="accent1"/>
          <w:sz w:val="28"/>
          <w:szCs w:val="28"/>
          <w:rtl/>
          <w:lang w:bidi="ar-EG"/>
        </w:rPr>
      </w:pPr>
      <w:r w:rsidRPr="00FD0281">
        <w:rPr>
          <w:rFonts w:hint="cs"/>
          <w:color w:val="4F81BD" w:themeColor="accent1"/>
          <w:sz w:val="28"/>
          <w:szCs w:val="28"/>
          <w:rtl/>
          <w:lang w:bidi="ar-EG"/>
        </w:rPr>
        <w:t>و</w:t>
      </w:r>
      <w:r w:rsidR="00C5084D">
        <w:rPr>
          <w:rFonts w:hint="cs"/>
          <w:color w:val="4F81BD" w:themeColor="accent1"/>
          <w:sz w:val="28"/>
          <w:szCs w:val="28"/>
          <w:rtl/>
          <w:lang w:bidi="ar-EG"/>
        </w:rPr>
        <w:t>ب</w:t>
      </w:r>
      <w:r w:rsidRPr="00FD0281">
        <w:rPr>
          <w:rFonts w:hint="cs"/>
          <w:color w:val="4F81BD" w:themeColor="accent1"/>
          <w:sz w:val="28"/>
          <w:szCs w:val="28"/>
          <w:rtl/>
          <w:lang w:bidi="ar-EG"/>
        </w:rPr>
        <w:t xml:space="preserve">فرض أن عزم المزدوج هو متجه ثابت </w:t>
      </w:r>
    </w:p>
    <w:p w:rsidR="0032112E" w:rsidRPr="00FD0281" w:rsidRDefault="0032112E" w:rsidP="0032112E">
      <w:pPr>
        <w:rPr>
          <w:color w:val="4F81BD" w:themeColor="accent1"/>
          <w:sz w:val="28"/>
          <w:szCs w:val="28"/>
          <w:rtl/>
          <w:lang w:bidi="ar-EG"/>
        </w:rPr>
      </w:pPr>
      <w:r w:rsidRPr="00FD0281">
        <w:rPr>
          <w:rFonts w:hint="cs"/>
          <w:color w:val="4F81BD" w:themeColor="accent1"/>
          <w:sz w:val="28"/>
          <w:szCs w:val="28"/>
          <w:rtl/>
          <w:lang w:bidi="ar-EG"/>
        </w:rPr>
        <w:t xml:space="preserve">   </w:t>
      </w:r>
      <w:r w:rsidRPr="00FD0281">
        <w:rPr>
          <w:b/>
          <w:bCs/>
          <w:color w:val="4F81BD" w:themeColor="accent1"/>
          <w:position w:val="-16"/>
          <w:sz w:val="28"/>
          <w:szCs w:val="28"/>
          <w:lang w:bidi="ar-EG"/>
        </w:rPr>
        <w:object w:dxaOrig="4740" w:dyaOrig="400">
          <v:shape id="_x0000_i1034" type="#_x0000_t75" style="width:391.5pt;height:28.5pt" o:ole="">
            <v:imagedata r:id="rId24" o:title=""/>
          </v:shape>
          <o:OLEObject Type="Embed" ProgID="Equation.3" ShapeID="_x0000_i1034" DrawAspect="Content" ObjectID="_1356804265" r:id="rId25"/>
        </w:object>
      </w:r>
      <w:r w:rsidRPr="00FD0281">
        <w:rPr>
          <w:rFonts w:hint="cs"/>
          <w:color w:val="4F81BD" w:themeColor="accent1"/>
          <w:sz w:val="28"/>
          <w:szCs w:val="28"/>
          <w:rtl/>
          <w:lang w:bidi="ar-EG"/>
        </w:rPr>
        <w:t xml:space="preserve">  </w:t>
      </w:r>
    </w:p>
    <w:p w:rsidR="0032112E" w:rsidRPr="00FD0281" w:rsidRDefault="0032112E" w:rsidP="0032112E">
      <w:pPr>
        <w:ind w:left="720"/>
        <w:rPr>
          <w:color w:val="4F81BD" w:themeColor="accent1"/>
          <w:sz w:val="28"/>
          <w:szCs w:val="28"/>
          <w:rtl/>
          <w:lang w:bidi="ar-EG"/>
        </w:rPr>
      </w:pPr>
      <w:r w:rsidRPr="00FD0281">
        <w:rPr>
          <w:rFonts w:hint="cs"/>
          <w:color w:val="4F81BD" w:themeColor="accent1"/>
          <w:sz w:val="28"/>
          <w:szCs w:val="28"/>
          <w:rtl/>
          <w:lang w:bidi="ar-EG"/>
        </w:rPr>
        <w:t xml:space="preserve">نجد أن   </w:t>
      </w:r>
      <w:r w:rsidRPr="00FD0281">
        <w:rPr>
          <w:color w:val="4F81BD" w:themeColor="accent1"/>
          <w:position w:val="-22"/>
          <w:sz w:val="28"/>
          <w:szCs w:val="28"/>
        </w:rPr>
        <w:object w:dxaOrig="300" w:dyaOrig="499">
          <v:shape id="_x0000_i1035" type="#_x0000_t75" style="width:15pt;height:24.75pt" o:ole="">
            <v:imagedata r:id="rId26" o:title=""/>
          </v:shape>
          <o:OLEObject Type="Embed" ProgID="Equation.3" ShapeID="_x0000_i1035" DrawAspect="Content" ObjectID="_1356804266" r:id="rId27"/>
        </w:object>
      </w:r>
      <w:r w:rsidRPr="00FD0281">
        <w:rPr>
          <w:color w:val="4F81BD" w:themeColor="accent1"/>
          <w:position w:val="-40"/>
          <w:sz w:val="28"/>
          <w:szCs w:val="28"/>
        </w:rPr>
        <w:object w:dxaOrig="4000" w:dyaOrig="920">
          <v:shape id="_x0000_i1036" type="#_x0000_t75" style="width:264pt;height:39pt" o:ole="">
            <v:imagedata r:id="rId28" o:title=""/>
          </v:shape>
          <o:OLEObject Type="Embed" ProgID="Equation.3" ShapeID="_x0000_i1036" DrawAspect="Content" ObjectID="_1356804267" r:id="rId29"/>
        </w:object>
      </w:r>
      <w:r w:rsidRPr="00FD0281">
        <w:rPr>
          <w:rFonts w:hint="cs"/>
          <w:color w:val="4F81BD" w:themeColor="accent1"/>
          <w:sz w:val="28"/>
          <w:szCs w:val="28"/>
          <w:rtl/>
          <w:lang w:bidi="ar-EG"/>
        </w:rPr>
        <w:t xml:space="preserve">وبالتالى  </w:t>
      </w:r>
    </w:p>
    <w:p w:rsidR="0032112E" w:rsidRPr="00FD0281" w:rsidRDefault="0032112E" w:rsidP="0032112E">
      <w:pPr>
        <w:ind w:left="720"/>
        <w:rPr>
          <w:color w:val="4F81BD" w:themeColor="accent1"/>
          <w:sz w:val="28"/>
          <w:szCs w:val="28"/>
          <w:rtl/>
          <w:lang w:bidi="ar-EG"/>
        </w:rPr>
      </w:pPr>
      <w:r w:rsidRPr="00FD0281">
        <w:rPr>
          <w:b/>
          <w:bCs/>
          <w:color w:val="4F81BD" w:themeColor="accent1"/>
          <w:position w:val="-34"/>
          <w:sz w:val="28"/>
          <w:szCs w:val="28"/>
          <w:lang w:bidi="ar-EG"/>
        </w:rPr>
        <w:object w:dxaOrig="5040" w:dyaOrig="720">
          <v:shape id="_x0000_i1037" type="#_x0000_t75" style="width:346.5pt;height:37.5pt" o:ole="">
            <v:imagedata r:id="rId30" o:title=""/>
          </v:shape>
          <o:OLEObject Type="Embed" ProgID="Equation.3" ShapeID="_x0000_i1037" DrawAspect="Content" ObjectID="_1356804268" r:id="rId31"/>
        </w:object>
      </w:r>
    </w:p>
    <w:p w:rsidR="0032112E" w:rsidRDefault="0032112E" w:rsidP="0032112E">
      <w:pPr>
        <w:rPr>
          <w:rtl/>
          <w:lang w:bidi="ar-EG"/>
        </w:rPr>
      </w:pPr>
    </w:p>
    <w:p w:rsidR="00EA2098" w:rsidRDefault="00EA2098" w:rsidP="0032112E">
      <w:pPr>
        <w:rPr>
          <w:rtl/>
          <w:lang w:bidi="ar-EG"/>
        </w:rPr>
      </w:pPr>
    </w:p>
    <w:p w:rsidR="00EA2098" w:rsidRDefault="00EA2098" w:rsidP="0032112E">
      <w:pPr>
        <w:rPr>
          <w:rtl/>
          <w:lang w:bidi="ar-EG"/>
        </w:rPr>
      </w:pPr>
    </w:p>
    <w:p w:rsidR="00EA2098" w:rsidRDefault="00EA2098" w:rsidP="0032112E">
      <w:pPr>
        <w:rPr>
          <w:rtl/>
          <w:lang w:bidi="ar-EG"/>
        </w:rPr>
      </w:pPr>
    </w:p>
    <w:p w:rsidR="00EA2098" w:rsidRDefault="00EA2098" w:rsidP="0032112E">
      <w:pPr>
        <w:rPr>
          <w:rtl/>
          <w:lang w:bidi="ar-EG"/>
        </w:rPr>
      </w:pPr>
    </w:p>
    <w:p w:rsidR="00EA2098" w:rsidRDefault="00EA2098" w:rsidP="0032112E">
      <w:pPr>
        <w:rPr>
          <w:rtl/>
          <w:lang w:bidi="ar-EG"/>
        </w:rPr>
      </w:pPr>
    </w:p>
    <w:p w:rsidR="0032112E" w:rsidRPr="008F6F1B" w:rsidRDefault="0032112E" w:rsidP="0032112E">
      <w:pPr>
        <w:rPr>
          <w:b/>
          <w:bCs/>
          <w:sz w:val="32"/>
          <w:szCs w:val="32"/>
          <w:u w:val="single"/>
          <w:rtl/>
          <w:lang w:bidi="ar-EG"/>
        </w:rPr>
      </w:pPr>
      <w:r w:rsidRPr="008F6F1B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ثالث</w:t>
      </w:r>
      <w:r w:rsidRPr="008F6F1B">
        <w:rPr>
          <w:rFonts w:hint="cs"/>
          <w:b/>
          <w:bCs/>
          <w:sz w:val="32"/>
          <w:szCs w:val="32"/>
          <w:u w:val="single"/>
          <w:rtl/>
          <w:lang w:bidi="ar-EG"/>
        </w:rPr>
        <w:t>:</w:t>
      </w:r>
    </w:p>
    <w:p w:rsidR="0032112E" w:rsidRDefault="0032112E" w:rsidP="0032112E">
      <w:pPr>
        <w:pStyle w:val="ListParagraph"/>
        <w:bidi/>
        <w:ind w:left="1077"/>
        <w:rPr>
          <w:sz w:val="28"/>
          <w:szCs w:val="28"/>
          <w:rtl/>
          <w:lang w:bidi="ar-EG"/>
        </w:rPr>
      </w:pPr>
    </w:p>
    <w:p w:rsidR="0032112E" w:rsidRPr="00A96374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نفرض أن  </w:t>
      </w:r>
      <m:oMath>
        <m:r>
          <w:rPr>
            <w:rFonts w:ascii="Cambria Math" w:hAnsi="Cambria Math"/>
            <w:color w:val="4F81BD"/>
            <w:sz w:val="28"/>
            <w:szCs w:val="28"/>
            <w:lang w:bidi="ar-EG"/>
          </w:rPr>
          <m:t>a , b</m:t>
        </m:r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أنصاف أقطار الشريحتين وأن  </w:t>
      </w:r>
      <m:oMath>
        <m:r>
          <w:rPr>
            <w:rFonts w:ascii="Cambria Math" w:hAnsi="Cambria Math"/>
            <w:color w:val="4F81BD"/>
            <w:sz w:val="28"/>
            <w:szCs w:val="28"/>
            <w:lang w:bidi="ar-EG"/>
          </w:rPr>
          <m:t>b&gt;a</m:t>
        </m:r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ونفرض أن الشحنة  </w:t>
      </w:r>
      <m:oMath>
        <m:r>
          <w:rPr>
            <w:rFonts w:ascii="Cambria Math" w:hAnsi="Cambria Math"/>
            <w:color w:val="4F81BD"/>
            <w:sz w:val="28"/>
            <w:szCs w:val="28"/>
            <w:lang w:bidi="ar-EG"/>
          </w:rPr>
          <m:t>Q</m:t>
        </m:r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الموجودة على الشريحة الخارجية توزعت إلى  </w:t>
      </w:r>
      <m:oMath>
        <m:r>
          <w:rPr>
            <w:rFonts w:ascii="Cambria Math" w:hAnsi="Cambria Math"/>
            <w:color w:val="4F81BD"/>
            <w:sz w:val="28"/>
            <w:szCs w:val="28"/>
            <w:lang w:bidi="ar-EG"/>
          </w:rPr>
          <m:t xml:space="preserve">Q- </m:t>
        </m:r>
        <m:sSup>
          <m:sSup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sSupPr>
          <m:e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Q</m:t>
            </m:r>
          </m:e>
          <m:sup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'</m:t>
            </m:r>
          </m:sup>
        </m:sSup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على السطح الخارجى لها وبالتالى تكون الشحنة على السطح الداخلى لها هى  </w:t>
      </w:r>
      <m:oMath>
        <m:sSup>
          <m:sSup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sSupPr>
          <m:e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Q</m:t>
            </m:r>
          </m:e>
          <m:sup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'</m:t>
            </m:r>
          </m:sup>
        </m:sSup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.  بما أن الشحنة الكلية داخل الموصل الذى نصف قطره  </w:t>
      </w:r>
      <m:oMath>
        <m:r>
          <w:rPr>
            <w:rFonts w:ascii="Cambria Math" w:hAnsi="Cambria Math"/>
            <w:color w:val="4F81BD"/>
            <w:sz w:val="28"/>
            <w:szCs w:val="28"/>
            <w:lang w:bidi="ar-EG"/>
          </w:rPr>
          <m:t>b</m:t>
        </m:r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تنعدم إذا تتكون شحنة  </w:t>
      </w:r>
      <m:oMath>
        <m:r>
          <w:rPr>
            <w:rFonts w:ascii="Cambria Math" w:hAnsi="Cambria Math"/>
            <w:color w:val="4F81BD"/>
            <w:sz w:val="28"/>
            <w:szCs w:val="28"/>
            <w:lang w:bidi="ar-EG"/>
          </w:rPr>
          <m:t>-</m:t>
        </m:r>
        <m:sSup>
          <m:sSup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sSupPr>
          <m:e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Q</m:t>
            </m:r>
          </m:e>
          <m:sup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'</m:t>
            </m:r>
          </m:sup>
        </m:sSup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على السطح الخارجى للشريحة الداخلية للموصل. </w:t>
      </w:r>
    </w:p>
    <w:p w:rsidR="0032112E" w:rsidRPr="00A96374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</w:p>
    <w:p w:rsidR="0032112E" w:rsidRPr="00A96374" w:rsidRDefault="0032112E" w:rsidP="0032112E">
      <w:pPr>
        <w:pStyle w:val="ListParagraph"/>
        <w:bidi/>
        <w:ind w:left="-58"/>
        <w:rPr>
          <w:color w:val="4F81BD" w:themeColor="accent1"/>
          <w:sz w:val="28"/>
          <w:szCs w:val="28"/>
          <w:rtl/>
          <w:lang w:bidi="ar-EG"/>
        </w:rPr>
      </w:pPr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lastRenderedPageBreak/>
        <w:t xml:space="preserve">الجهد الناشىء  </w:t>
      </w:r>
      <m:oMath>
        <m:r>
          <w:rPr>
            <w:rFonts w:ascii="Cambria Math" w:hAnsi="Cambria Math"/>
            <w:color w:val="4F81BD"/>
            <w:sz w:val="28"/>
            <w:szCs w:val="28"/>
            <w:lang w:bidi="ar-EG"/>
          </w:rPr>
          <m:t>V</m:t>
        </m:r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عند أى نقطة داخل الشريحة الصغرى يتكون من جهدين, جهد ناشىء عن الشحنة  </w:t>
      </w:r>
      <m:oMath>
        <m:r>
          <w:rPr>
            <w:rFonts w:ascii="Cambria Math" w:hAnsi="Cambria Math"/>
            <w:color w:val="4F81BD"/>
            <w:sz w:val="28"/>
            <w:szCs w:val="28"/>
            <w:lang w:bidi="ar-EG"/>
          </w:rPr>
          <m:t>-</m:t>
        </m:r>
        <m:sSup>
          <m:sSup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sSupPr>
          <m:e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Q</m:t>
            </m:r>
          </m:e>
          <m:sup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'</m:t>
            </m:r>
          </m:sup>
        </m:sSup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ويساوى  </w:t>
      </w:r>
      <m:oMath>
        <m:f>
          <m:f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color w:val="4F81BD"/>
                    <w:sz w:val="28"/>
                    <w:szCs w:val="28"/>
                    <w:lang w:bidi="ar-EG"/>
                  </w:rPr>
                </m:ctrlPr>
              </m:sSupPr>
              <m:e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Q</m:t>
                </m:r>
              </m:e>
              <m:sup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'</m:t>
                </m:r>
              </m:sup>
            </m:sSup>
          </m:num>
          <m:den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a</m:t>
            </m:r>
          </m:den>
        </m:f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وجهد ناشىء عن الشحنة  </w:t>
      </w:r>
      <m:oMath>
        <m:r>
          <w:rPr>
            <w:rFonts w:ascii="Cambria Math" w:hAnsi="Cambria Math"/>
            <w:color w:val="4F81BD"/>
            <w:sz w:val="28"/>
            <w:szCs w:val="28"/>
            <w:lang w:bidi="ar-EG"/>
          </w:rPr>
          <m:t>Q</m:t>
        </m:r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ومقداره  </w:t>
      </w:r>
      <m:oMath>
        <m:f>
          <m:fPr>
            <m:ctrlP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b</m:t>
            </m:r>
          </m:den>
        </m:f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مع ملاحظة أنها متصلة بالأرض أى أن مجموع الجهود يساوى الصفر .   أى أن  </w:t>
      </w:r>
      <m:oMath>
        <m:r>
          <w:rPr>
            <w:rFonts w:ascii="Cambria Math" w:hAnsi="Cambria Math"/>
            <w:color w:val="4F81BD"/>
            <w:sz w:val="28"/>
            <w:szCs w:val="28"/>
            <w:lang w:bidi="ar-EG"/>
          </w:rPr>
          <m:t xml:space="preserve">V= </m:t>
        </m:r>
        <m:f>
          <m:f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Q</m:t>
            </m:r>
          </m:num>
          <m:den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b</m:t>
            </m:r>
          </m:den>
        </m:f>
        <m:r>
          <w:rPr>
            <w:rFonts w:ascii="Cambria Math" w:hAnsi="Cambria Math"/>
            <w:color w:val="4F81BD"/>
            <w:sz w:val="28"/>
            <w:szCs w:val="28"/>
            <w:lang w:bidi="ar-EG"/>
          </w:rPr>
          <m:t xml:space="preserve">+ </m:t>
        </m:r>
        <m:f>
          <m:f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color w:val="4F81BD"/>
                    <w:sz w:val="28"/>
                    <w:szCs w:val="28"/>
                    <w:lang w:bidi="ar-EG"/>
                  </w:rPr>
                </m:ctrlPr>
              </m:sSupPr>
              <m:e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Q</m:t>
                </m:r>
              </m:e>
              <m:sup>
                <m:r>
                  <w:rPr>
                    <w:rFonts w:ascii="Cambria Math" w:hAnsi="Cambria Math"/>
                    <w:color w:val="4F81BD"/>
                    <w:sz w:val="28"/>
                    <w:szCs w:val="28"/>
                    <w:lang w:bidi="ar-EG"/>
                  </w:rPr>
                  <m:t>'</m:t>
                </m:r>
              </m:sup>
            </m:sSup>
          </m:num>
          <m:den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a</m:t>
            </m:r>
          </m:den>
        </m:f>
        <m:r>
          <w:rPr>
            <w:rFonts w:ascii="Cambria Math" w:hAnsi="Cambria Math"/>
            <w:color w:val="4F81BD"/>
            <w:sz w:val="28"/>
            <w:szCs w:val="28"/>
            <w:lang w:bidi="ar-EG"/>
          </w:rPr>
          <m:t xml:space="preserve">=0  </m:t>
        </m:r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ومنها  </w:t>
      </w:r>
      <m:oMath>
        <m:sSup>
          <m:sSup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sSupPr>
          <m:e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Q</m:t>
            </m:r>
          </m:e>
          <m:sup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'</m:t>
            </m:r>
          </m:sup>
        </m:sSup>
        <m:r>
          <w:rPr>
            <w:rFonts w:ascii="Cambria Math" w:hAnsi="Cambria Math"/>
            <w:color w:val="4F81BD"/>
            <w:sz w:val="28"/>
            <w:szCs w:val="28"/>
            <w:lang w:bidi="ar-EG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4F81BD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a</m:t>
            </m:r>
          </m:num>
          <m:den>
            <m:r>
              <w:rPr>
                <w:rFonts w:ascii="Cambria Math" w:hAnsi="Cambria Math"/>
                <w:color w:val="4F81BD"/>
                <w:sz w:val="28"/>
                <w:szCs w:val="28"/>
                <w:lang w:bidi="ar-EG"/>
              </w:rPr>
              <m:t>b</m:t>
            </m:r>
          </m:den>
        </m:f>
        <m:r>
          <w:rPr>
            <w:rFonts w:ascii="Cambria Math" w:hAnsi="Cambria Math"/>
            <w:color w:val="4F81BD"/>
            <w:sz w:val="28"/>
            <w:szCs w:val="28"/>
            <w:lang w:bidi="ar-EG"/>
          </w:rPr>
          <m:t xml:space="preserve"> Q</m:t>
        </m:r>
      </m:oMath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  </w:t>
      </w:r>
    </w:p>
    <w:p w:rsidR="0032112E" w:rsidRPr="00A96374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</w:p>
    <w:p w:rsidR="0032112E" w:rsidRPr="00A96374" w:rsidRDefault="0032112E" w:rsidP="0032112E">
      <w:pPr>
        <w:pStyle w:val="ListParagraph"/>
        <w:bidi/>
        <w:ind w:left="1077" w:hanging="1135"/>
        <w:rPr>
          <w:color w:val="4F81BD" w:themeColor="accent1"/>
          <w:sz w:val="28"/>
          <w:szCs w:val="28"/>
          <w:rtl/>
          <w:lang w:bidi="ar-EG"/>
        </w:rPr>
      </w:pPr>
      <w:r w:rsidRPr="00A96374">
        <w:rPr>
          <w:rFonts w:hint="cs"/>
          <w:color w:val="4F81BD" w:themeColor="accent1"/>
          <w:sz w:val="28"/>
          <w:szCs w:val="28"/>
          <w:rtl/>
          <w:lang w:bidi="ar-EG"/>
        </w:rPr>
        <w:t xml:space="preserve">ومنها نجد أن الجهد عند أى نقطة على سطح الشريحة الخارجية يساوى  </w:t>
      </w:r>
    </w:p>
    <w:p w:rsidR="0032112E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  <m:oMathPara>
        <m:oMath>
          <m:r>
            <w:rPr>
              <w:rFonts w:ascii="Cambria Math" w:hAnsi="Cambria Math"/>
              <w:color w:val="4F81BD"/>
              <w:sz w:val="28"/>
              <w:szCs w:val="28"/>
              <w:lang w:bidi="ar-EG"/>
            </w:rPr>
            <m:t xml:space="preserve">V= </m:t>
          </m:r>
          <m:f>
            <m:fPr>
              <m:ctrlPr>
                <w:rPr>
                  <w:rFonts w:ascii="Cambria Math" w:hAnsi="Cambria Math"/>
                  <w:i/>
                  <w:color w:val="4F81BD"/>
                  <w:sz w:val="28"/>
                  <w:szCs w:val="28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color w:val="4F81BD"/>
                  <w:sz w:val="28"/>
                  <w:szCs w:val="28"/>
                  <w:lang w:bidi="ar-EG"/>
                </w:rPr>
                <m:t>Q-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4F81BD"/>
                      <w:sz w:val="28"/>
                      <w:szCs w:val="28"/>
                      <w:lang w:bidi="ar-EG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4F81BD"/>
                      <w:sz w:val="28"/>
                      <w:szCs w:val="28"/>
                      <w:lang w:bidi="ar-EG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color w:val="4F81BD"/>
                      <w:sz w:val="28"/>
                      <w:szCs w:val="28"/>
                      <w:lang w:bidi="ar-EG"/>
                    </w:rPr>
                    <m:t>'</m:t>
                  </m:r>
                </m:sup>
              </m:sSup>
            </m:num>
            <m:den>
              <m:r>
                <w:rPr>
                  <w:rFonts w:ascii="Cambria Math" w:hAnsi="Cambria Math"/>
                  <w:color w:val="4F81BD"/>
                  <w:sz w:val="28"/>
                  <w:szCs w:val="28"/>
                  <w:lang w:bidi="ar-EG"/>
                </w:rPr>
                <m:t>b</m:t>
              </m:r>
            </m:den>
          </m:f>
          <m:r>
            <w:rPr>
              <w:rFonts w:ascii="Cambria Math" w:hAnsi="Cambria Math"/>
              <w:color w:val="4F81BD"/>
              <w:sz w:val="28"/>
              <w:szCs w:val="28"/>
              <w:lang w:bidi="ar-EG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4F81BD"/>
                  <w:sz w:val="28"/>
                  <w:szCs w:val="28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color w:val="4F81BD"/>
                  <w:sz w:val="28"/>
                  <w:szCs w:val="28"/>
                  <w:lang w:bidi="ar-EG"/>
                </w:rPr>
                <m:t>b-a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4F81BD"/>
                      <w:sz w:val="28"/>
                      <w:szCs w:val="28"/>
                      <w:lang w:bidi="ar-EG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4F81BD"/>
                      <w:sz w:val="28"/>
                      <w:szCs w:val="28"/>
                      <w:lang w:bidi="ar-EG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4F81BD"/>
                      <w:sz w:val="28"/>
                      <w:szCs w:val="28"/>
                      <w:lang w:bidi="ar-EG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4F81BD"/>
              <w:sz w:val="28"/>
              <w:szCs w:val="28"/>
              <w:lang w:bidi="ar-EG"/>
            </w:rPr>
            <m:t xml:space="preserve"> Q</m:t>
          </m:r>
        </m:oMath>
      </m:oMathPara>
    </w:p>
    <w:p w:rsidR="00EA2098" w:rsidRDefault="00EA2098" w:rsidP="00EA2098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</w:p>
    <w:p w:rsidR="00EA2098" w:rsidRDefault="00EA2098" w:rsidP="00EA2098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</w:p>
    <w:p w:rsidR="00EA2098" w:rsidRPr="00A96374" w:rsidRDefault="00EA2098" w:rsidP="00EA2098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</w:p>
    <w:p w:rsidR="0032112E" w:rsidRPr="008F6F1B" w:rsidRDefault="0032112E" w:rsidP="0032112E">
      <w:pPr>
        <w:rPr>
          <w:b/>
          <w:bCs/>
          <w:sz w:val="32"/>
          <w:szCs w:val="32"/>
          <w:u w:val="single"/>
          <w:rtl/>
          <w:lang w:bidi="ar-EG"/>
        </w:rPr>
      </w:pPr>
      <w:r w:rsidRPr="008F6F1B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رابع</w:t>
      </w:r>
      <w:r w:rsidRPr="008F6F1B">
        <w:rPr>
          <w:rFonts w:hint="cs"/>
          <w:b/>
          <w:bCs/>
          <w:sz w:val="32"/>
          <w:szCs w:val="32"/>
          <w:u w:val="single"/>
          <w:rtl/>
          <w:lang w:bidi="ar-EG"/>
        </w:rPr>
        <w:t>:</w:t>
      </w:r>
    </w:p>
    <w:p w:rsidR="0032112E" w:rsidRDefault="0032112E" w:rsidP="0032112E">
      <w:pPr>
        <w:pStyle w:val="ListParagraph"/>
        <w:bidi/>
        <w:ind w:left="1077"/>
        <w:rPr>
          <w:sz w:val="28"/>
          <w:szCs w:val="28"/>
          <w:lang w:bidi="ar-EG"/>
        </w:rPr>
      </w:pPr>
    </w:p>
    <w:p w:rsidR="0032112E" w:rsidRDefault="0032112E" w:rsidP="0032112E">
      <w:pPr>
        <w:pStyle w:val="ListParagraph"/>
        <w:bidi/>
        <w:ind w:left="1077"/>
        <w:rPr>
          <w:sz w:val="28"/>
          <w:szCs w:val="28"/>
          <w:lang w:bidi="ar-EG"/>
        </w:rPr>
      </w:pPr>
    </w:p>
    <w:p w:rsidR="0032112E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  <w:r>
        <w:rPr>
          <w:rFonts w:hint="cs"/>
          <w:color w:val="4F81BD" w:themeColor="accent1"/>
          <w:sz w:val="28"/>
          <w:szCs w:val="28"/>
          <w:rtl/>
          <w:lang w:bidi="ar-EG"/>
        </w:rPr>
        <w:t xml:space="preserve">نفرض أن </w:t>
      </w:r>
      <w:r w:rsidRPr="0066639A">
        <w:rPr>
          <w:position w:val="-10"/>
        </w:rPr>
        <w:object w:dxaOrig="1980" w:dyaOrig="320">
          <v:shape id="_x0000_i1038" type="#_x0000_t75" style="width:99pt;height:15.75pt" o:ole="">
            <v:imagedata r:id="rId32" o:title=""/>
          </v:shape>
          <o:OLEObject Type="Embed" ProgID="Equation.3" ShapeID="_x0000_i1038" DrawAspect="Content" ObjectID="_1356804269" r:id="rId33"/>
        </w:object>
      </w:r>
      <w:r>
        <w:rPr>
          <w:rFonts w:hint="cs"/>
          <w:color w:val="4F81BD" w:themeColor="accent1"/>
          <w:sz w:val="28"/>
          <w:szCs w:val="28"/>
          <w:rtl/>
          <w:lang w:bidi="ar-EG"/>
        </w:rPr>
        <w:t xml:space="preserve">  ومنها نجد أن   </w:t>
      </w:r>
      <w:r w:rsidRPr="0066639A">
        <w:rPr>
          <w:position w:val="-42"/>
        </w:rPr>
        <w:object w:dxaOrig="5620" w:dyaOrig="900">
          <v:shape id="_x0000_i1039" type="#_x0000_t75" style="width:281.25pt;height:45pt" o:ole="">
            <v:imagedata r:id="rId34" o:title=""/>
          </v:shape>
          <o:OLEObject Type="Embed" ProgID="Equation.3" ShapeID="_x0000_i1039" DrawAspect="Content" ObjectID="_1356804270" r:id="rId35"/>
        </w:object>
      </w:r>
      <w:r>
        <w:rPr>
          <w:rFonts w:hint="cs"/>
          <w:color w:val="4F81BD" w:themeColor="accent1"/>
          <w:sz w:val="28"/>
          <w:szCs w:val="28"/>
          <w:rtl/>
          <w:lang w:bidi="ar-EG"/>
        </w:rPr>
        <w:t xml:space="preserve">  </w:t>
      </w:r>
    </w:p>
    <w:p w:rsidR="0032112E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  <w:r>
        <w:rPr>
          <w:rFonts w:hint="cs"/>
          <w:color w:val="4F81BD" w:themeColor="accent1"/>
          <w:sz w:val="28"/>
          <w:szCs w:val="28"/>
          <w:rtl/>
          <w:lang w:bidi="ar-EG"/>
        </w:rPr>
        <w:t xml:space="preserve">وبإعتبار أن   </w:t>
      </w:r>
      <w:r w:rsidRPr="00B57246">
        <w:rPr>
          <w:position w:val="-42"/>
        </w:rPr>
        <w:object w:dxaOrig="3980" w:dyaOrig="900">
          <v:shape id="_x0000_i1040" type="#_x0000_t75" style="width:198.75pt;height:45pt" o:ole="">
            <v:imagedata r:id="rId36" o:title=""/>
          </v:shape>
          <o:OLEObject Type="Embed" ProgID="Equation.3" ShapeID="_x0000_i1040" DrawAspect="Content" ObjectID="_1356804271" r:id="rId37"/>
        </w:object>
      </w:r>
      <w:r>
        <w:rPr>
          <w:rFonts w:hint="cs"/>
          <w:color w:val="4F81BD" w:themeColor="accent1"/>
          <w:sz w:val="28"/>
          <w:szCs w:val="28"/>
          <w:rtl/>
          <w:lang w:bidi="ar-EG"/>
        </w:rPr>
        <w:t xml:space="preserve">  ومنها نحصل على  </w:t>
      </w:r>
      <w:r w:rsidRPr="002D3E7E">
        <w:rPr>
          <w:position w:val="-36"/>
        </w:rPr>
        <w:object w:dxaOrig="1640" w:dyaOrig="840">
          <v:shape id="_x0000_i1041" type="#_x0000_t75" style="width:81.75pt;height:42pt" o:ole="">
            <v:imagedata r:id="rId38" o:title=""/>
          </v:shape>
          <o:OLEObject Type="Embed" ProgID="Equation.3" ShapeID="_x0000_i1041" DrawAspect="Content" ObjectID="_1356804272" r:id="rId39"/>
        </w:object>
      </w:r>
    </w:p>
    <w:p w:rsidR="0032112E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</w:p>
    <w:p w:rsidR="0032112E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  <w:r>
        <w:rPr>
          <w:rFonts w:hint="cs"/>
          <w:color w:val="4F81BD" w:themeColor="accent1"/>
          <w:sz w:val="28"/>
          <w:szCs w:val="28"/>
          <w:rtl/>
          <w:lang w:bidi="ar-EG"/>
        </w:rPr>
        <w:t xml:space="preserve">الحل العام لمعادلة  </w:t>
      </w:r>
      <w:r w:rsidRPr="00B57246">
        <w:rPr>
          <w:position w:val="-10"/>
        </w:rPr>
        <w:object w:dxaOrig="260" w:dyaOrig="320">
          <v:shape id="_x0000_i1042" type="#_x0000_t75" style="width:12.75pt;height:15.75pt" o:ole="">
            <v:imagedata r:id="rId40" o:title=""/>
          </v:shape>
          <o:OLEObject Type="Embed" ProgID="Equation.3" ShapeID="_x0000_i1042" DrawAspect="Content" ObjectID="_1356804273" r:id="rId41"/>
        </w:object>
      </w:r>
      <w:r>
        <w:rPr>
          <w:rFonts w:hint="cs"/>
          <w:color w:val="4F81BD" w:themeColor="accent1"/>
          <w:sz w:val="28"/>
          <w:szCs w:val="28"/>
          <w:rtl/>
          <w:lang w:bidi="ar-EG"/>
        </w:rPr>
        <w:t xml:space="preserve"> هى   </w:t>
      </w:r>
      <w:r w:rsidRPr="00B57246">
        <w:rPr>
          <w:position w:val="-10"/>
        </w:rPr>
        <w:object w:dxaOrig="2760" w:dyaOrig="320">
          <v:shape id="_x0000_i1043" type="#_x0000_t75" style="width:138pt;height:15.75pt" o:ole="">
            <v:imagedata r:id="rId42" o:title=""/>
          </v:shape>
          <o:OLEObject Type="Embed" ProgID="Equation.3" ShapeID="_x0000_i1043" DrawAspect="Content" ObjectID="_1356804274" r:id="rId43"/>
        </w:object>
      </w:r>
      <w:r>
        <w:rPr>
          <w:rFonts w:hint="cs"/>
          <w:color w:val="4F81BD" w:themeColor="accent1"/>
          <w:sz w:val="28"/>
          <w:szCs w:val="28"/>
          <w:rtl/>
          <w:lang w:bidi="ar-EG"/>
        </w:rPr>
        <w:t xml:space="preserve">  والحل العام لمعادلة  </w:t>
      </w:r>
      <w:r w:rsidRPr="00B57246">
        <w:rPr>
          <w:position w:val="-4"/>
        </w:rPr>
        <w:object w:dxaOrig="279" w:dyaOrig="260">
          <v:shape id="_x0000_i1044" type="#_x0000_t75" style="width:14.25pt;height:12.75pt" o:ole="">
            <v:imagedata r:id="rId44" o:title=""/>
          </v:shape>
          <o:OLEObject Type="Embed" ProgID="Equation.3" ShapeID="_x0000_i1044" DrawAspect="Content" ObjectID="_1356804275" r:id="rId45"/>
        </w:object>
      </w:r>
      <w:r>
        <w:rPr>
          <w:rFonts w:hint="cs"/>
          <w:color w:val="4F81BD" w:themeColor="accent1"/>
          <w:sz w:val="28"/>
          <w:szCs w:val="28"/>
          <w:rtl/>
          <w:lang w:bidi="ar-EG"/>
        </w:rPr>
        <w:t xml:space="preserve"> هى     </w:t>
      </w:r>
      <w:r w:rsidRPr="002D3E7E">
        <w:rPr>
          <w:position w:val="-14"/>
        </w:rPr>
        <w:object w:dxaOrig="2120" w:dyaOrig="440">
          <v:shape id="_x0000_i1045" type="#_x0000_t75" style="width:105.75pt;height:21.75pt" o:ole="">
            <v:imagedata r:id="rId46" o:title=""/>
          </v:shape>
          <o:OLEObject Type="Embed" ProgID="Equation.3" ShapeID="_x0000_i1045" DrawAspect="Content" ObjectID="_1356804276" r:id="rId47"/>
        </w:object>
      </w:r>
    </w:p>
    <w:p w:rsidR="0032112E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</w:p>
    <w:p w:rsidR="0032112E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  <w:r>
        <w:rPr>
          <w:rFonts w:hint="cs"/>
          <w:color w:val="4F81BD" w:themeColor="accent1"/>
          <w:sz w:val="28"/>
          <w:szCs w:val="28"/>
          <w:rtl/>
          <w:lang w:bidi="ar-EG"/>
        </w:rPr>
        <w:t xml:space="preserve">وحيث أن الشروط الإبتدائية هى   </w:t>
      </w:r>
      <w:r w:rsidRPr="00201920">
        <w:rPr>
          <w:position w:val="-10"/>
        </w:rPr>
        <w:object w:dxaOrig="5080" w:dyaOrig="320">
          <v:shape id="_x0000_i1046" type="#_x0000_t75" style="width:254.25pt;height:15.75pt" o:ole="">
            <v:imagedata r:id="rId48" o:title=""/>
          </v:shape>
          <o:OLEObject Type="Embed" ProgID="Equation.3" ShapeID="_x0000_i1046" DrawAspect="Content" ObjectID="_1356804277" r:id="rId49"/>
        </w:object>
      </w:r>
      <w:r>
        <w:rPr>
          <w:rFonts w:hint="cs"/>
          <w:color w:val="4F81BD" w:themeColor="accent1"/>
          <w:sz w:val="28"/>
          <w:szCs w:val="28"/>
          <w:rtl/>
          <w:lang w:bidi="ar-EG"/>
        </w:rPr>
        <w:t xml:space="preserve">   نجد أن    </w:t>
      </w:r>
      <w:r w:rsidRPr="00201920">
        <w:rPr>
          <w:position w:val="-24"/>
        </w:rPr>
        <w:object w:dxaOrig="1640" w:dyaOrig="620">
          <v:shape id="_x0000_i1047" type="#_x0000_t75" style="width:81.75pt;height:30.75pt" o:ole="">
            <v:imagedata r:id="rId50" o:title=""/>
          </v:shape>
          <o:OLEObject Type="Embed" ProgID="Equation.3" ShapeID="_x0000_i1047" DrawAspect="Content" ObjectID="_1356804278" r:id="rId51"/>
        </w:object>
      </w:r>
      <w:r>
        <w:rPr>
          <w:rFonts w:hint="cs"/>
          <w:color w:val="4F81BD" w:themeColor="accent1"/>
          <w:sz w:val="28"/>
          <w:szCs w:val="28"/>
          <w:rtl/>
          <w:lang w:bidi="ar-EG"/>
        </w:rPr>
        <w:t xml:space="preserve">   حيث  </w:t>
      </w:r>
      <w:r w:rsidRPr="00B57246">
        <w:rPr>
          <w:position w:val="-6"/>
        </w:rPr>
        <w:object w:dxaOrig="200" w:dyaOrig="279">
          <v:shape id="_x0000_i1048" type="#_x0000_t75" style="width:9.75pt;height:14.25pt" o:ole="">
            <v:imagedata r:id="rId52" o:title=""/>
          </v:shape>
          <o:OLEObject Type="Embed" ProgID="Equation.3" ShapeID="_x0000_i1048" DrawAspect="Content" ObjectID="_1356804279" r:id="rId53"/>
        </w:object>
      </w:r>
      <w:r>
        <w:rPr>
          <w:rFonts w:hint="cs"/>
          <w:color w:val="4F81BD" w:themeColor="accent1"/>
          <w:sz w:val="28"/>
          <w:szCs w:val="28"/>
          <w:rtl/>
          <w:lang w:bidi="ar-EG"/>
        </w:rPr>
        <w:t xml:space="preserve">  عدد صحيح.    وبذلك يكون الحل العام لمعادلة لابلاس على الصورة  </w:t>
      </w:r>
    </w:p>
    <w:p w:rsidR="0032112E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</w:p>
    <w:p w:rsidR="0032112E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  <w:r w:rsidRPr="00201920">
        <w:rPr>
          <w:position w:val="-28"/>
        </w:rPr>
        <w:object w:dxaOrig="6460" w:dyaOrig="680">
          <v:shape id="_x0000_i1049" type="#_x0000_t75" style="width:323.25pt;height:33.75pt" o:ole="">
            <v:imagedata r:id="rId54" o:title=""/>
          </v:shape>
          <o:OLEObject Type="Embed" ProgID="Equation.3" ShapeID="_x0000_i1049" DrawAspect="Content" ObjectID="_1356804280" r:id="rId55"/>
        </w:object>
      </w:r>
    </w:p>
    <w:p w:rsidR="0032112E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</w:p>
    <w:p w:rsidR="0032112E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</w:p>
    <w:p w:rsidR="0032112E" w:rsidRDefault="0032112E" w:rsidP="0032112E">
      <w:pPr>
        <w:pStyle w:val="ListParagraph"/>
        <w:bidi/>
        <w:ind w:left="1077"/>
        <w:rPr>
          <w:color w:val="4F81BD" w:themeColor="accent1"/>
          <w:sz w:val="28"/>
          <w:szCs w:val="28"/>
          <w:rtl/>
          <w:lang w:bidi="ar-EG"/>
        </w:rPr>
      </w:pPr>
      <w:r w:rsidRPr="00201920">
        <w:rPr>
          <w:position w:val="-28"/>
        </w:rPr>
        <w:object w:dxaOrig="6460" w:dyaOrig="680">
          <v:shape id="_x0000_i1050" type="#_x0000_t75" style="width:323.25pt;height:33.75pt" o:ole="">
            <v:imagedata r:id="rId56" o:title=""/>
          </v:shape>
          <o:OLEObject Type="Embed" ProgID="Equation.3" ShapeID="_x0000_i1050" DrawAspect="Content" ObjectID="_1356804281" r:id="rId57"/>
        </w:object>
      </w:r>
    </w:p>
    <w:sectPr w:rsidR="0032112E" w:rsidSect="00FE1E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63FA"/>
    <w:multiLevelType w:val="hybridMultilevel"/>
    <w:tmpl w:val="7A743D5E"/>
    <w:lvl w:ilvl="0" w:tplc="9ED4D14C">
      <w:start w:val="1"/>
      <w:numFmt w:val="arabicAlpha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924F8"/>
    <w:multiLevelType w:val="hybridMultilevel"/>
    <w:tmpl w:val="D7EE4A80"/>
    <w:lvl w:ilvl="0" w:tplc="9E084704">
      <w:start w:val="1"/>
      <w:numFmt w:val="arabicAlpha"/>
      <w:lvlText w:val="(%1)"/>
      <w:lvlJc w:val="left"/>
      <w:pPr>
        <w:ind w:left="720" w:hanging="360"/>
      </w:pPr>
      <w:rPr>
        <w:rFonts w:hint="default"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2237F"/>
    <w:multiLevelType w:val="hybridMultilevel"/>
    <w:tmpl w:val="72C8FBA8"/>
    <w:lvl w:ilvl="0" w:tplc="00D68ACC">
      <w:start w:val="1"/>
      <w:numFmt w:val="arabicAlpha"/>
      <w:lvlText w:val="(%1)"/>
      <w:lvlJc w:val="left"/>
      <w:pPr>
        <w:ind w:left="1080" w:hanging="720"/>
      </w:pPr>
      <w:rPr>
        <w:rFonts w:hint="default"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F334C"/>
    <w:multiLevelType w:val="hybridMultilevel"/>
    <w:tmpl w:val="684CC51E"/>
    <w:lvl w:ilvl="0" w:tplc="9A788EF6">
      <w:start w:val="1"/>
      <w:numFmt w:val="arabicAlpha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067EB"/>
    <w:multiLevelType w:val="hybridMultilevel"/>
    <w:tmpl w:val="6D189D36"/>
    <w:lvl w:ilvl="0" w:tplc="D084D4B4">
      <w:start w:val="1"/>
      <w:numFmt w:val="arabicAlpha"/>
      <w:lvlText w:val="(%1)"/>
      <w:lvlJc w:val="left"/>
      <w:pPr>
        <w:ind w:left="720" w:hanging="360"/>
      </w:pPr>
      <w:rPr>
        <w:rFonts w:hint="default"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6350F"/>
    <w:multiLevelType w:val="hybridMultilevel"/>
    <w:tmpl w:val="272E554A"/>
    <w:lvl w:ilvl="0" w:tplc="4AA4F072">
      <w:start w:val="1"/>
      <w:numFmt w:val="arabicAlpha"/>
      <w:lvlText w:val="(%1)"/>
      <w:lvlJc w:val="left"/>
      <w:pPr>
        <w:ind w:left="72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04E6"/>
    <w:rsid w:val="000000BC"/>
    <w:rsid w:val="00063C63"/>
    <w:rsid w:val="0032112E"/>
    <w:rsid w:val="003918DB"/>
    <w:rsid w:val="003D2CED"/>
    <w:rsid w:val="004F69C6"/>
    <w:rsid w:val="006947A7"/>
    <w:rsid w:val="0072680D"/>
    <w:rsid w:val="00777295"/>
    <w:rsid w:val="00797B41"/>
    <w:rsid w:val="00835080"/>
    <w:rsid w:val="00884101"/>
    <w:rsid w:val="008E04E6"/>
    <w:rsid w:val="00933D1A"/>
    <w:rsid w:val="00B861ED"/>
    <w:rsid w:val="00C5084D"/>
    <w:rsid w:val="00D41DD7"/>
    <w:rsid w:val="00D66C75"/>
    <w:rsid w:val="00DC524A"/>
    <w:rsid w:val="00EA2098"/>
    <w:rsid w:val="00FA6DA8"/>
    <w:rsid w:val="00FE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4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4E6"/>
    <w:pPr>
      <w:bidi w:val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17</cp:revision>
  <dcterms:created xsi:type="dcterms:W3CDTF">2010-12-24T23:28:00Z</dcterms:created>
  <dcterms:modified xsi:type="dcterms:W3CDTF">2011-01-17T19:15:00Z</dcterms:modified>
</cp:coreProperties>
</file>