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1" w:rsidRDefault="003E64FB" w:rsidP="003E64FB">
      <w:pPr>
        <w:bidi/>
        <w:spacing w:after="0"/>
        <w:rPr>
          <w:rFonts w:hint="cs"/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                                                  د.سهام محمد شاش</w:t>
      </w:r>
    </w:p>
    <w:p w:rsidR="00362401" w:rsidRDefault="00362401" w:rsidP="003E64FB">
      <w:pPr>
        <w:bidi/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</w:rPr>
        <w:t xml:space="preserve">     __________________________________________</w:t>
      </w:r>
    </w:p>
    <w:p w:rsidR="00362401" w:rsidRDefault="00362401" w:rsidP="003E64FB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Benha</w:t>
      </w:r>
      <w:proofErr w:type="spellEnd"/>
      <w:r>
        <w:rPr>
          <w:sz w:val="32"/>
          <w:szCs w:val="32"/>
        </w:rPr>
        <w:t xml:space="preserve"> University          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year student       Time: 2Hours 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>Botany Department           Bacteriology             13-1-2011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(New Plan)                         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>==============================================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Answer the following questions:-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>-----------------------------------------</w:t>
      </w:r>
    </w:p>
    <w:p w:rsidR="00362401" w:rsidRDefault="00362401" w:rsidP="003E64FB">
      <w:pPr>
        <w:spacing w:after="0"/>
        <w:jc w:val="lowKashida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3E64FB">
        <w:rPr>
          <w:b/>
          <w:bCs/>
          <w:sz w:val="32"/>
          <w:szCs w:val="32"/>
        </w:rPr>
        <w:t>1-</w:t>
      </w:r>
      <w:r>
        <w:rPr>
          <w:sz w:val="28"/>
          <w:szCs w:val="28"/>
        </w:rPr>
        <w:t xml:space="preserve"> Give reasons:-</w:t>
      </w:r>
    </w:p>
    <w:p w:rsidR="00362401" w:rsidRDefault="003E64FB" w:rsidP="003E64FB">
      <w:pPr>
        <w:spacing w:after="0" w:line="240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 a-</w:t>
      </w:r>
      <w:r w:rsidR="00362401">
        <w:rPr>
          <w:sz w:val="28"/>
          <w:szCs w:val="28"/>
        </w:rPr>
        <w:t>The mutant Staphylococci are resistant to penicillin.</w:t>
      </w:r>
    </w:p>
    <w:p w:rsidR="00362401" w:rsidRDefault="00362401" w:rsidP="003E64FB">
      <w:pPr>
        <w:spacing w:after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b- Some </w:t>
      </w:r>
      <w:proofErr w:type="spellStart"/>
      <w:r>
        <w:rPr>
          <w:sz w:val="28"/>
          <w:szCs w:val="28"/>
        </w:rPr>
        <w:t>thermopilic</w:t>
      </w:r>
      <w:proofErr w:type="spellEnd"/>
      <w:r>
        <w:rPr>
          <w:sz w:val="28"/>
          <w:szCs w:val="28"/>
        </w:rPr>
        <w:t xml:space="preserve"> bacteria isolated from hot springs can grow at                                      </w:t>
      </w:r>
      <w:r>
        <w:rPr>
          <w:sz w:val="28"/>
          <w:szCs w:val="28"/>
          <w:vertAlign w:val="superscript"/>
        </w:rPr>
        <w:t xml:space="preserve">                         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       90</w:t>
      </w:r>
      <w:r>
        <w:rPr>
          <w:sz w:val="32"/>
          <w:szCs w:val="32"/>
          <w:vertAlign w:val="superscript"/>
        </w:rPr>
        <w:t>o</w:t>
      </w:r>
      <w:r>
        <w:rPr>
          <w:sz w:val="32"/>
          <w:szCs w:val="32"/>
        </w:rPr>
        <w:t>C.</w:t>
      </w:r>
    </w:p>
    <w:p w:rsidR="00362401" w:rsidRDefault="00362401" w:rsidP="003E64FB">
      <w:pPr>
        <w:spacing w:after="0"/>
        <w:rPr>
          <w:sz w:val="28"/>
          <w:szCs w:val="28"/>
        </w:rPr>
      </w:pPr>
      <w:r w:rsidRPr="003E64FB">
        <w:rPr>
          <w:b/>
          <w:bCs/>
          <w:sz w:val="32"/>
          <w:szCs w:val="32"/>
        </w:rPr>
        <w:t>2-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Compare </w:t>
      </w:r>
      <w:proofErr w:type="gramStart"/>
      <w:r>
        <w:rPr>
          <w:sz w:val="28"/>
          <w:szCs w:val="28"/>
        </w:rPr>
        <w:t>between :</w:t>
      </w:r>
      <w:proofErr w:type="gramEnd"/>
      <w:r>
        <w:rPr>
          <w:sz w:val="28"/>
          <w:szCs w:val="28"/>
        </w:rPr>
        <w:t>-</w:t>
      </w:r>
    </w:p>
    <w:p w:rsidR="00362401" w:rsidRDefault="003E64FB" w:rsidP="003E64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a- </w:t>
      </w:r>
      <w:r w:rsidR="00362401">
        <w:rPr>
          <w:sz w:val="28"/>
          <w:szCs w:val="28"/>
        </w:rPr>
        <w:t>Cell wall in Gram positive and cell wall in Gram negative.</w:t>
      </w:r>
      <w:proofErr w:type="gramEnd"/>
    </w:p>
    <w:p w:rsidR="00362401" w:rsidRDefault="003E64FB" w:rsidP="003E64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b- </w:t>
      </w:r>
      <w:r w:rsidR="00362401">
        <w:rPr>
          <w:sz w:val="28"/>
          <w:szCs w:val="28"/>
        </w:rPr>
        <w:t xml:space="preserve">Protoplast &amp; </w:t>
      </w:r>
      <w:proofErr w:type="spellStart"/>
      <w:r w:rsidR="00362401">
        <w:rPr>
          <w:sz w:val="28"/>
          <w:szCs w:val="28"/>
        </w:rPr>
        <w:t>Spheroplast</w:t>
      </w:r>
      <w:proofErr w:type="spellEnd"/>
      <w:r w:rsidR="00362401">
        <w:rPr>
          <w:sz w:val="28"/>
          <w:szCs w:val="28"/>
        </w:rPr>
        <w:t xml:space="preserve">.     </w:t>
      </w:r>
    </w:p>
    <w:p w:rsidR="00362401" w:rsidRDefault="00362401" w:rsidP="003E64FB">
      <w:pPr>
        <w:spacing w:after="0"/>
        <w:rPr>
          <w:sz w:val="28"/>
          <w:szCs w:val="28"/>
        </w:rPr>
      </w:pPr>
      <w:r w:rsidRPr="003E64FB">
        <w:rPr>
          <w:b/>
          <w:bCs/>
          <w:sz w:val="28"/>
          <w:szCs w:val="28"/>
        </w:rPr>
        <w:t>3-</w:t>
      </w:r>
      <w:r>
        <w:rPr>
          <w:sz w:val="28"/>
          <w:szCs w:val="28"/>
        </w:rPr>
        <w:t xml:space="preserve"> Explain the function of each of the following:-</w:t>
      </w: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a) Capsule         b) Cell wall</w:t>
      </w:r>
    </w:p>
    <w:p w:rsidR="00362401" w:rsidRDefault="00362401" w:rsidP="003E64FB">
      <w:pPr>
        <w:spacing w:after="0"/>
        <w:rPr>
          <w:sz w:val="28"/>
          <w:szCs w:val="28"/>
        </w:rPr>
      </w:pPr>
      <w:r w:rsidRPr="003E64FB">
        <w:rPr>
          <w:b/>
          <w:bCs/>
          <w:sz w:val="28"/>
          <w:szCs w:val="28"/>
        </w:rPr>
        <w:t>4-</w:t>
      </w:r>
      <w:r>
        <w:rPr>
          <w:sz w:val="28"/>
          <w:szCs w:val="28"/>
        </w:rPr>
        <w:t>Discuss the nutritional Types of bacteria.</w:t>
      </w:r>
    </w:p>
    <w:p w:rsidR="00362401" w:rsidRDefault="00362401" w:rsidP="003E64FB">
      <w:pPr>
        <w:spacing w:after="0"/>
        <w:rPr>
          <w:sz w:val="28"/>
          <w:szCs w:val="28"/>
        </w:rPr>
      </w:pPr>
      <w:r w:rsidRPr="003E64FB">
        <w:rPr>
          <w:b/>
          <w:bCs/>
          <w:sz w:val="28"/>
          <w:szCs w:val="28"/>
        </w:rPr>
        <w:t>5-</w:t>
      </w:r>
      <w:r>
        <w:rPr>
          <w:sz w:val="28"/>
          <w:szCs w:val="28"/>
        </w:rPr>
        <w:t>Complete the following sentence:-</w:t>
      </w:r>
    </w:p>
    <w:p w:rsidR="00362401" w:rsidRDefault="003E64FB" w:rsidP="003E64FB">
      <w:pPr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2401">
        <w:rPr>
          <w:sz w:val="28"/>
          <w:szCs w:val="28"/>
        </w:rPr>
        <w:t xml:space="preserve">All </w:t>
      </w:r>
      <w:proofErr w:type="spellStart"/>
      <w:r w:rsidR="00362401">
        <w:rPr>
          <w:sz w:val="28"/>
          <w:szCs w:val="28"/>
        </w:rPr>
        <w:t>endospores</w:t>
      </w:r>
      <w:proofErr w:type="spellEnd"/>
      <w:r w:rsidR="00362401">
        <w:rPr>
          <w:sz w:val="28"/>
          <w:szCs w:val="28"/>
        </w:rPr>
        <w:t xml:space="preserve"> contain large amounts of --------------------------------- a unique compound that is </w:t>
      </w:r>
      <w:proofErr w:type="spellStart"/>
      <w:r w:rsidR="00362401">
        <w:rPr>
          <w:sz w:val="28"/>
          <w:szCs w:val="28"/>
        </w:rPr>
        <w:t>unditictable</w:t>
      </w:r>
      <w:proofErr w:type="spellEnd"/>
      <w:r w:rsidR="00362401">
        <w:rPr>
          <w:sz w:val="28"/>
          <w:szCs w:val="28"/>
        </w:rPr>
        <w:t xml:space="preserve"> in the ----------------------------</w:t>
      </w:r>
    </w:p>
    <w:p w:rsidR="00362401" w:rsidRDefault="00362401" w:rsidP="003E64FB">
      <w:pPr>
        <w:spacing w:after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The presence of bacterial nucleus was confirmed by -------------------    reagent which is specific for---------------------------</w:t>
      </w:r>
    </w:p>
    <w:p w:rsidR="00362401" w:rsidRDefault="00362401" w:rsidP="003E64FB">
      <w:pPr>
        <w:pStyle w:val="ListParagraph"/>
        <w:ind w:left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Frau Hess (1883) replaced ----------------by ---------------------in solid media.</w:t>
      </w:r>
    </w:p>
    <w:p w:rsidR="00362401" w:rsidRDefault="00362401" w:rsidP="003E64FB">
      <w:pPr>
        <w:pStyle w:val="ListParagraph"/>
        <w:ind w:left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Autotrophic purple bacteria contained sacs which are extensions of the </w:t>
      </w:r>
      <w:proofErr w:type="spellStart"/>
      <w:r>
        <w:rPr>
          <w:sz w:val="28"/>
          <w:szCs w:val="28"/>
        </w:rPr>
        <w:t>cytoplasmic</w:t>
      </w:r>
      <w:proofErr w:type="spellEnd"/>
      <w:r>
        <w:rPr>
          <w:sz w:val="28"/>
          <w:szCs w:val="28"/>
        </w:rPr>
        <w:t xml:space="preserve"> membrane are called -------------------------</w:t>
      </w:r>
    </w:p>
    <w:p w:rsidR="00362401" w:rsidRDefault="00362401" w:rsidP="003E64FB">
      <w:pPr>
        <w:numPr>
          <w:ilvl w:val="0"/>
          <w:numId w:val="3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Most bacterial capsules are composed of ------------ while a few capsules are------------- and some capsules are polymer of ---------</w:t>
      </w: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</w:t>
      </w: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GOOD LUCK                                                                                     </w:t>
      </w:r>
    </w:p>
    <w:p w:rsidR="003E64FB" w:rsidRDefault="00362401" w:rsidP="003E64FB">
      <w:pPr>
        <w:spacing w:after="0"/>
        <w:rPr>
          <w:rFonts w:hint="cs"/>
          <w:sz w:val="32"/>
          <w:szCs w:val="32"/>
          <w:rtl/>
        </w:rPr>
      </w:pPr>
      <w:r>
        <w:rPr>
          <w:sz w:val="32"/>
          <w:szCs w:val="32"/>
        </w:rPr>
        <w:lastRenderedPageBreak/>
        <w:t xml:space="preserve">                             </w:t>
      </w:r>
    </w:p>
    <w:p w:rsidR="003E64FB" w:rsidRDefault="003E64FB" w:rsidP="003E64FB">
      <w:pPr>
        <w:spacing w:after="0"/>
        <w:rPr>
          <w:rFonts w:hint="cs"/>
          <w:sz w:val="32"/>
          <w:szCs w:val="32"/>
          <w:rtl/>
        </w:rPr>
      </w:pPr>
    </w:p>
    <w:p w:rsidR="003E64FB" w:rsidRDefault="003E64FB" w:rsidP="003E64FB">
      <w:pPr>
        <w:spacing w:after="0"/>
        <w:rPr>
          <w:rFonts w:hint="cs"/>
          <w:sz w:val="32"/>
          <w:szCs w:val="32"/>
          <w:rtl/>
        </w:rPr>
      </w:pPr>
    </w:p>
    <w:p w:rsidR="003E64FB" w:rsidRDefault="003E64FB" w:rsidP="003E64FB">
      <w:pPr>
        <w:bidi/>
        <w:spacing w:after="0"/>
        <w:rPr>
          <w:rFonts w:hint="cs"/>
          <w:sz w:val="32"/>
          <w:szCs w:val="32"/>
          <w:lang w:bidi="ar-EG"/>
        </w:rPr>
      </w:pPr>
    </w:p>
    <w:p w:rsidR="007E41AF" w:rsidRDefault="003E64FB" w:rsidP="007E41AF">
      <w:pPr>
        <w:bidi/>
        <w:spacing w:after="0"/>
        <w:rPr>
          <w:rFonts w:hint="cs"/>
          <w:sz w:val="32"/>
          <w:szCs w:val="32"/>
          <w:lang w:bidi="ar-EG"/>
        </w:rPr>
      </w:pPr>
      <w:r>
        <w:rPr>
          <w:sz w:val="32"/>
          <w:szCs w:val="32"/>
        </w:rPr>
        <w:t xml:space="preserve">   </w:t>
      </w:r>
      <w:r w:rsidR="007E41AF">
        <w:rPr>
          <w:rFonts w:hint="cs"/>
          <w:sz w:val="32"/>
          <w:szCs w:val="32"/>
          <w:rtl/>
          <w:lang w:bidi="ar-EG"/>
        </w:rPr>
        <w:t xml:space="preserve">                                                         د.سهام محمد شاش</w:t>
      </w:r>
    </w:p>
    <w:p w:rsidR="003E64FB" w:rsidRDefault="003E64FB" w:rsidP="007E41AF">
      <w:pPr>
        <w:bidi/>
        <w:spacing w:after="0"/>
        <w:jc w:val="right"/>
        <w:rPr>
          <w:sz w:val="32"/>
          <w:szCs w:val="32"/>
        </w:rPr>
      </w:pPr>
      <w:r>
        <w:rPr>
          <w:sz w:val="32"/>
          <w:szCs w:val="32"/>
        </w:rPr>
        <w:t>_____________________</w:t>
      </w:r>
      <w:r w:rsidR="007E41AF">
        <w:rPr>
          <w:sz w:val="32"/>
          <w:szCs w:val="32"/>
        </w:rPr>
        <w:t>____________________________</w:t>
      </w:r>
    </w:p>
    <w:p w:rsidR="003E64FB" w:rsidRDefault="003E64FB" w:rsidP="003E64FB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Benha</w:t>
      </w:r>
      <w:proofErr w:type="spellEnd"/>
      <w:r>
        <w:rPr>
          <w:sz w:val="32"/>
          <w:szCs w:val="32"/>
        </w:rPr>
        <w:t xml:space="preserve"> University           2</w:t>
      </w:r>
      <w:r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year student       Time: 2Hours </w:t>
      </w:r>
    </w:p>
    <w:p w:rsidR="003E64FB" w:rsidRDefault="003E64FB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>Botany Department           Bacteriology             13-1-2011</w:t>
      </w:r>
    </w:p>
    <w:p w:rsidR="003E64FB" w:rsidRDefault="003E64FB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(New Plan)                         </w:t>
      </w:r>
    </w:p>
    <w:p w:rsidR="003E64FB" w:rsidRDefault="003E64FB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>==============================================</w:t>
      </w:r>
    </w:p>
    <w:p w:rsidR="00362401" w:rsidRDefault="003E64FB" w:rsidP="003E64FB">
      <w:pPr>
        <w:spacing w:after="0"/>
        <w:rPr>
          <w:sz w:val="36"/>
          <w:szCs w:val="36"/>
          <w:u w:val="single"/>
        </w:rPr>
      </w:pPr>
      <w:r w:rsidRPr="003E64FB">
        <w:rPr>
          <w:rFonts w:hint="cs"/>
          <w:sz w:val="36"/>
          <w:szCs w:val="36"/>
          <w:rtl/>
        </w:rPr>
        <w:t xml:space="preserve">                                   </w:t>
      </w:r>
      <w:r w:rsidR="00362401">
        <w:rPr>
          <w:sz w:val="36"/>
          <w:szCs w:val="36"/>
          <w:u w:val="single"/>
        </w:rPr>
        <w:t>Answers</w:t>
      </w:r>
    </w:p>
    <w:p w:rsidR="00362401" w:rsidRDefault="00362401" w:rsidP="003E64FB">
      <w:pPr>
        <w:spacing w:after="0"/>
        <w:rPr>
          <w:sz w:val="32"/>
          <w:szCs w:val="32"/>
        </w:rPr>
      </w:pPr>
    </w:p>
    <w:p w:rsidR="00362401" w:rsidRDefault="00362401" w:rsidP="003E64FB">
      <w:pPr>
        <w:spacing w:after="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1- </w:t>
      </w:r>
      <w:proofErr w:type="spellStart"/>
      <w:r>
        <w:rPr>
          <w:sz w:val="32"/>
          <w:szCs w:val="32"/>
          <w:u w:val="single"/>
        </w:rPr>
        <w:t>Givereasones</w:t>
      </w:r>
      <w:proofErr w:type="spellEnd"/>
    </w:p>
    <w:p w:rsidR="00362401" w:rsidRDefault="00362401" w:rsidP="003E64FB">
      <w:pPr>
        <w:spacing w:after="0"/>
        <w:rPr>
          <w:sz w:val="32"/>
          <w:szCs w:val="32"/>
          <w:u w:val="single"/>
        </w:rPr>
      </w:pP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a- The mutant Staphylococci are resistant to penicillin because of their ability to produce enzyme </w:t>
      </w:r>
      <w:proofErr w:type="spellStart"/>
      <w:r>
        <w:rPr>
          <w:sz w:val="28"/>
          <w:szCs w:val="28"/>
        </w:rPr>
        <w:t>pencillinase</w:t>
      </w:r>
      <w:proofErr w:type="spellEnd"/>
      <w:r>
        <w:rPr>
          <w:sz w:val="28"/>
          <w:szCs w:val="28"/>
        </w:rPr>
        <w:t xml:space="preserve"> which converts penicillin into </w:t>
      </w:r>
      <w:proofErr w:type="spellStart"/>
      <w:r>
        <w:rPr>
          <w:sz w:val="28"/>
          <w:szCs w:val="28"/>
        </w:rPr>
        <w:t>peniciloic</w:t>
      </w:r>
      <w:proofErr w:type="spellEnd"/>
      <w:r>
        <w:rPr>
          <w:sz w:val="28"/>
          <w:szCs w:val="28"/>
        </w:rPr>
        <w:t xml:space="preserve"> acid which is a compound devoid of antibiotic activity.</w:t>
      </w:r>
    </w:p>
    <w:p w:rsidR="00362401" w:rsidRDefault="00362401" w:rsidP="003E64FB">
      <w:pPr>
        <w:spacing w:after="0"/>
        <w:rPr>
          <w:sz w:val="28"/>
          <w:szCs w:val="28"/>
        </w:rPr>
      </w:pPr>
    </w:p>
    <w:p w:rsidR="00362401" w:rsidRDefault="00362401" w:rsidP="003E64FB">
      <w:pPr>
        <w:spacing w:after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b- Some </w:t>
      </w:r>
      <w:proofErr w:type="spellStart"/>
      <w:r>
        <w:rPr>
          <w:sz w:val="28"/>
          <w:szCs w:val="28"/>
        </w:rPr>
        <w:t>thermopilic</w:t>
      </w:r>
      <w:proofErr w:type="spellEnd"/>
      <w:r>
        <w:rPr>
          <w:sz w:val="28"/>
          <w:szCs w:val="28"/>
        </w:rPr>
        <w:t xml:space="preserve"> bacteria isolated from hot springs can grow at                                      </w:t>
      </w:r>
      <w:r>
        <w:rPr>
          <w:sz w:val="28"/>
          <w:szCs w:val="28"/>
          <w:vertAlign w:val="superscript"/>
        </w:rPr>
        <w:t xml:space="preserve">                         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gramStart"/>
      <w:r>
        <w:rPr>
          <w:sz w:val="32"/>
          <w:szCs w:val="32"/>
        </w:rPr>
        <w:t>90</w:t>
      </w:r>
      <w:r>
        <w:rPr>
          <w:sz w:val="32"/>
          <w:szCs w:val="32"/>
          <w:vertAlign w:val="superscript"/>
        </w:rPr>
        <w:t>o</w:t>
      </w:r>
      <w:r>
        <w:rPr>
          <w:sz w:val="32"/>
          <w:szCs w:val="32"/>
        </w:rPr>
        <w:t xml:space="preserve">C because the proteins of </w:t>
      </w:r>
      <w:proofErr w:type="spellStart"/>
      <w:r>
        <w:rPr>
          <w:sz w:val="32"/>
          <w:szCs w:val="32"/>
        </w:rPr>
        <w:t>thermophilic</w:t>
      </w:r>
      <w:proofErr w:type="spellEnd"/>
      <w:r>
        <w:rPr>
          <w:sz w:val="32"/>
          <w:szCs w:val="32"/>
        </w:rPr>
        <w:t xml:space="preserve"> bacteria differ from the </w:t>
      </w:r>
      <w:proofErr w:type="spellStart"/>
      <w:r>
        <w:rPr>
          <w:sz w:val="32"/>
          <w:szCs w:val="32"/>
        </w:rPr>
        <w:t>mesophilis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The </w:t>
      </w:r>
      <w:proofErr w:type="gramStart"/>
      <w:r>
        <w:rPr>
          <w:sz w:val="32"/>
          <w:szCs w:val="32"/>
        </w:rPr>
        <w:t xml:space="preserve">sequence of amino acids in the proteins of </w:t>
      </w:r>
      <w:proofErr w:type="spellStart"/>
      <w:r>
        <w:rPr>
          <w:sz w:val="32"/>
          <w:szCs w:val="32"/>
        </w:rPr>
        <w:t>thermophiles</w:t>
      </w:r>
      <w:proofErr w:type="spellEnd"/>
      <w:r>
        <w:rPr>
          <w:sz w:val="32"/>
          <w:szCs w:val="32"/>
        </w:rPr>
        <w:t xml:space="preserve"> have</w:t>
      </w:r>
      <w:proofErr w:type="gramEnd"/>
      <w:r>
        <w:rPr>
          <w:sz w:val="32"/>
          <w:szCs w:val="32"/>
        </w:rPr>
        <w:t xml:space="preserve"> strong bonds, as well as many hydrogen and other weak bonds. The strong bonds stabilize the structure of the </w:t>
      </w:r>
      <w:proofErr w:type="spellStart"/>
      <w:r>
        <w:rPr>
          <w:sz w:val="32"/>
          <w:szCs w:val="32"/>
        </w:rPr>
        <w:t>thermophilic</w:t>
      </w:r>
      <w:proofErr w:type="spellEnd"/>
      <w:r>
        <w:rPr>
          <w:sz w:val="32"/>
          <w:szCs w:val="32"/>
        </w:rPr>
        <w:t xml:space="preserve"> protein and make it </w:t>
      </w:r>
      <w:proofErr w:type="spellStart"/>
      <w:r>
        <w:rPr>
          <w:sz w:val="32"/>
          <w:szCs w:val="32"/>
        </w:rPr>
        <w:t>thermostable</w:t>
      </w:r>
      <w:proofErr w:type="spellEnd"/>
      <w:r>
        <w:rPr>
          <w:sz w:val="32"/>
          <w:szCs w:val="32"/>
        </w:rPr>
        <w:t>.</w:t>
      </w:r>
    </w:p>
    <w:p w:rsidR="00362401" w:rsidRDefault="00362401" w:rsidP="003E64FB">
      <w:pPr>
        <w:pBdr>
          <w:bottom w:val="single" w:sz="6" w:space="1" w:color="auto"/>
        </w:pBd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spellStart"/>
      <w:r>
        <w:rPr>
          <w:sz w:val="32"/>
          <w:szCs w:val="32"/>
        </w:rPr>
        <w:t>ribosomes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thermophilic</w:t>
      </w:r>
      <w:proofErr w:type="spellEnd"/>
      <w:r>
        <w:rPr>
          <w:sz w:val="32"/>
          <w:szCs w:val="32"/>
        </w:rPr>
        <w:t xml:space="preserve"> bacteria are also </w:t>
      </w:r>
      <w:proofErr w:type="spellStart"/>
      <w:r>
        <w:rPr>
          <w:sz w:val="32"/>
          <w:szCs w:val="32"/>
        </w:rPr>
        <w:t>thermostable</w:t>
      </w:r>
      <w:proofErr w:type="spellEnd"/>
      <w:r>
        <w:rPr>
          <w:sz w:val="32"/>
          <w:szCs w:val="32"/>
        </w:rPr>
        <w:t>.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</w:p>
    <w:p w:rsidR="00362401" w:rsidRDefault="00362401" w:rsidP="003E64FB">
      <w:pPr>
        <w:spacing w:after="0"/>
        <w:jc w:val="lowKashida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2- Compare 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>a</w:t>
      </w:r>
      <w:proofErr w:type="gramEnd"/>
      <w:r>
        <w:rPr>
          <w:sz w:val="32"/>
          <w:szCs w:val="32"/>
        </w:rPr>
        <w:t>) Cell wall in Gram-positive: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It composed of three consecutive layers of </w:t>
      </w:r>
      <w:proofErr w:type="spellStart"/>
      <w:r>
        <w:rPr>
          <w:sz w:val="32"/>
          <w:szCs w:val="32"/>
        </w:rPr>
        <w:t>murein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peptidoglycan</w:t>
      </w:r>
      <w:proofErr w:type="spellEnd"/>
      <w:r>
        <w:rPr>
          <w:sz w:val="32"/>
          <w:szCs w:val="32"/>
        </w:rPr>
        <w:t xml:space="preserve">). The layers above and below are attached through the amino acid </w:t>
      </w:r>
      <w:proofErr w:type="spellStart"/>
      <w:r>
        <w:rPr>
          <w:sz w:val="32"/>
          <w:szCs w:val="32"/>
        </w:rPr>
        <w:t>bridge.The</w:t>
      </w:r>
      <w:proofErr w:type="spellEnd"/>
      <w:r>
        <w:rPr>
          <w:sz w:val="32"/>
          <w:szCs w:val="32"/>
        </w:rPr>
        <w:t xml:space="preserve"> wall thick, strong and rigid structure. In addition there may present </w:t>
      </w:r>
      <w:proofErr w:type="spellStart"/>
      <w:r>
        <w:rPr>
          <w:sz w:val="32"/>
          <w:szCs w:val="32"/>
        </w:rPr>
        <w:t>teichoic</w:t>
      </w:r>
      <w:proofErr w:type="spellEnd"/>
      <w:r>
        <w:rPr>
          <w:sz w:val="32"/>
          <w:szCs w:val="32"/>
        </w:rPr>
        <w:t xml:space="preserve"> acid.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     Cell wall in Gram-negative: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             It composed of only one thin layer of </w:t>
      </w:r>
      <w:proofErr w:type="spellStart"/>
      <w:r>
        <w:rPr>
          <w:sz w:val="32"/>
          <w:szCs w:val="32"/>
        </w:rPr>
        <w:t>murein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peptidoglycane</w:t>
      </w:r>
      <w:proofErr w:type="spellEnd"/>
      <w:r>
        <w:rPr>
          <w:sz w:val="32"/>
          <w:szCs w:val="32"/>
        </w:rPr>
        <w:t xml:space="preserve">). Therefore it can easily be broken by mechanical forces. It no </w:t>
      </w:r>
      <w:proofErr w:type="gramStart"/>
      <w:r>
        <w:rPr>
          <w:sz w:val="32"/>
          <w:szCs w:val="32"/>
        </w:rPr>
        <w:t>contain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teichoic</w:t>
      </w:r>
      <w:proofErr w:type="spellEnd"/>
      <w:r>
        <w:rPr>
          <w:sz w:val="32"/>
          <w:szCs w:val="32"/>
        </w:rPr>
        <w:t xml:space="preserve"> acid.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It contains a high percentage of lipids which surrounds the </w:t>
      </w:r>
      <w:proofErr w:type="spellStart"/>
      <w:r>
        <w:rPr>
          <w:sz w:val="32"/>
          <w:szCs w:val="32"/>
        </w:rPr>
        <w:t>murein</w:t>
      </w:r>
      <w:proofErr w:type="spellEnd"/>
      <w:r>
        <w:rPr>
          <w:sz w:val="32"/>
          <w:szCs w:val="32"/>
        </w:rPr>
        <w:t xml:space="preserve"> (microcapsule).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</w:t>
      </w: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</w:p>
    <w:p w:rsidR="00362401" w:rsidRDefault="00362401" w:rsidP="003E64FB">
      <w:pPr>
        <w:spacing w:after="0"/>
        <w:jc w:val="lowKashida"/>
        <w:rPr>
          <w:sz w:val="32"/>
          <w:szCs w:val="32"/>
        </w:rPr>
      </w:pPr>
      <w:r>
        <w:rPr>
          <w:sz w:val="32"/>
          <w:szCs w:val="32"/>
        </w:rPr>
        <w:t>b)</w:t>
      </w: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>Protoplast</w:t>
      </w: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>========</w:t>
      </w:r>
    </w:p>
    <w:p w:rsidR="00362401" w:rsidRDefault="00362401" w:rsidP="003E64FB">
      <w:pPr>
        <w:numPr>
          <w:ilvl w:val="0"/>
          <w:numId w:val="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Complete removal of the cell wall.</w:t>
      </w:r>
    </w:p>
    <w:p w:rsidR="00362401" w:rsidRDefault="00362401" w:rsidP="003E64FB">
      <w:pPr>
        <w:numPr>
          <w:ilvl w:val="0"/>
          <w:numId w:val="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Formed in Gram-positive bacteria.</w:t>
      </w:r>
    </w:p>
    <w:p w:rsidR="00362401" w:rsidRDefault="00362401" w:rsidP="003E64FB">
      <w:pPr>
        <w:numPr>
          <w:ilvl w:val="0"/>
          <w:numId w:val="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Lose all the characters of the original cell.</w:t>
      </w:r>
    </w:p>
    <w:p w:rsidR="00362401" w:rsidRDefault="00362401" w:rsidP="003E64FB">
      <w:pPr>
        <w:numPr>
          <w:ilvl w:val="0"/>
          <w:numId w:val="4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mesosomes</w:t>
      </w:r>
      <w:proofErr w:type="spellEnd"/>
      <w:r>
        <w:rPr>
          <w:sz w:val="28"/>
          <w:szCs w:val="28"/>
        </w:rPr>
        <w:t xml:space="preserve"> extrude outside the cell.</w:t>
      </w:r>
    </w:p>
    <w:p w:rsidR="00362401" w:rsidRDefault="00362401" w:rsidP="003E64FB">
      <w:pPr>
        <w:numPr>
          <w:ilvl w:val="0"/>
          <w:numId w:val="4"/>
        </w:numPr>
        <w:pBdr>
          <w:bottom w:val="single" w:sz="6" w:space="1" w:color="auto"/>
        </w:pBd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It </w:t>
      </w:r>
      <w:proofErr w:type="spellStart"/>
      <w:r>
        <w:rPr>
          <w:sz w:val="28"/>
          <w:szCs w:val="28"/>
        </w:rPr>
        <w:t>can not</w:t>
      </w:r>
      <w:proofErr w:type="spellEnd"/>
      <w:r>
        <w:rPr>
          <w:sz w:val="28"/>
          <w:szCs w:val="28"/>
        </w:rPr>
        <w:t xml:space="preserve"> rebuild a new cell wall.</w:t>
      </w:r>
    </w:p>
    <w:p w:rsidR="00362401" w:rsidRDefault="00362401" w:rsidP="003E64FB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Spheroplast</w:t>
      </w:r>
      <w:proofErr w:type="spellEnd"/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>===========</w:t>
      </w:r>
    </w:p>
    <w:p w:rsidR="00362401" w:rsidRDefault="00362401" w:rsidP="003E64FB">
      <w:pPr>
        <w:numPr>
          <w:ilvl w:val="0"/>
          <w:numId w:val="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cell wall is partially removed. The </w:t>
      </w:r>
      <w:proofErr w:type="spellStart"/>
      <w:r>
        <w:rPr>
          <w:sz w:val="28"/>
          <w:szCs w:val="28"/>
        </w:rPr>
        <w:t>murein</w:t>
      </w:r>
      <w:proofErr w:type="spellEnd"/>
      <w:r>
        <w:rPr>
          <w:sz w:val="28"/>
          <w:szCs w:val="28"/>
        </w:rPr>
        <w:t xml:space="preserve"> is removed and the microcapsule remains surrounding the </w:t>
      </w:r>
      <w:proofErr w:type="spellStart"/>
      <w:r>
        <w:rPr>
          <w:sz w:val="28"/>
          <w:szCs w:val="28"/>
        </w:rPr>
        <w:t>sytoplasmic</w:t>
      </w:r>
      <w:proofErr w:type="spellEnd"/>
      <w:r>
        <w:rPr>
          <w:sz w:val="28"/>
          <w:szCs w:val="28"/>
        </w:rPr>
        <w:t xml:space="preserve"> membrane.</w:t>
      </w:r>
    </w:p>
    <w:p w:rsidR="00362401" w:rsidRDefault="00362401" w:rsidP="003E64FB">
      <w:pPr>
        <w:numPr>
          <w:ilvl w:val="0"/>
          <w:numId w:val="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Formed in Gram-negative bacteria.</w:t>
      </w:r>
    </w:p>
    <w:p w:rsidR="00362401" w:rsidRDefault="00362401" w:rsidP="003E64FB">
      <w:pPr>
        <w:numPr>
          <w:ilvl w:val="0"/>
          <w:numId w:val="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mesosomes</w:t>
      </w:r>
      <w:proofErr w:type="spellEnd"/>
      <w:r>
        <w:rPr>
          <w:sz w:val="28"/>
          <w:szCs w:val="28"/>
        </w:rPr>
        <w:t xml:space="preserve"> do </w:t>
      </w:r>
      <w:proofErr w:type="gramStart"/>
      <w:r>
        <w:rPr>
          <w:sz w:val="28"/>
          <w:szCs w:val="28"/>
        </w:rPr>
        <w:t>not  extrude</w:t>
      </w:r>
      <w:proofErr w:type="gramEnd"/>
      <w:r>
        <w:rPr>
          <w:sz w:val="28"/>
          <w:szCs w:val="28"/>
        </w:rPr>
        <w:t xml:space="preserve"> outside the cell due to the presence of lipid microcapsule.</w:t>
      </w:r>
    </w:p>
    <w:p w:rsidR="00362401" w:rsidRDefault="00362401" w:rsidP="003E64FB">
      <w:pPr>
        <w:numPr>
          <w:ilvl w:val="0"/>
          <w:numId w:val="5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spheroplast</w:t>
      </w:r>
      <w:proofErr w:type="spellEnd"/>
      <w:r>
        <w:rPr>
          <w:sz w:val="28"/>
          <w:szCs w:val="28"/>
        </w:rPr>
        <w:t xml:space="preserve"> can regenerate the cell wall.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3-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a)  Function of Capsule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=================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1- It </w:t>
      </w:r>
      <w:proofErr w:type="gramStart"/>
      <w:r>
        <w:rPr>
          <w:sz w:val="28"/>
          <w:szCs w:val="28"/>
        </w:rPr>
        <w:t>provide</w:t>
      </w:r>
      <w:proofErr w:type="gramEnd"/>
      <w:r>
        <w:rPr>
          <w:sz w:val="28"/>
          <w:szCs w:val="28"/>
        </w:rPr>
        <w:t xml:space="preserve"> protection against drying by binding water molecules.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2- It may block attachment of </w:t>
      </w:r>
      <w:proofErr w:type="spellStart"/>
      <w:r>
        <w:rPr>
          <w:sz w:val="28"/>
          <w:szCs w:val="28"/>
        </w:rPr>
        <w:t>bacteriophages</w:t>
      </w:r>
      <w:proofErr w:type="spellEnd"/>
      <w:r>
        <w:rPr>
          <w:sz w:val="28"/>
          <w:szCs w:val="28"/>
        </w:rPr>
        <w:t>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3- It may be </w:t>
      </w:r>
      <w:proofErr w:type="spellStart"/>
      <w:r>
        <w:rPr>
          <w:sz w:val="28"/>
          <w:szCs w:val="28"/>
        </w:rPr>
        <w:t>antiphagocytic</w:t>
      </w:r>
      <w:proofErr w:type="spellEnd"/>
      <w:r>
        <w:rPr>
          <w:sz w:val="28"/>
          <w:szCs w:val="28"/>
        </w:rPr>
        <w:t xml:space="preserve">. They inhibit the </w:t>
      </w:r>
      <w:proofErr w:type="spellStart"/>
      <w:r>
        <w:rPr>
          <w:sz w:val="28"/>
          <w:szCs w:val="28"/>
        </w:rPr>
        <w:t>engalfment</w:t>
      </w:r>
      <w:proofErr w:type="spellEnd"/>
      <w:r>
        <w:rPr>
          <w:sz w:val="28"/>
          <w:szCs w:val="28"/>
        </w:rPr>
        <w:t xml:space="preserve"> of       pathogenic bacteria by white blood cells.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4- It may promote attachment of bacteria to adheres to the smooth surfaces of teeth, because of its secretion of a water insoluble capsular </w:t>
      </w:r>
      <w:proofErr w:type="spellStart"/>
      <w:r>
        <w:rPr>
          <w:sz w:val="28"/>
          <w:szCs w:val="28"/>
        </w:rPr>
        <w:t>glucan</w:t>
      </w:r>
      <w:proofErr w:type="spellEnd"/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5- It may serve as reservoir of stored food or a </w:t>
      </w:r>
      <w:proofErr w:type="gramStart"/>
      <w:r>
        <w:rPr>
          <w:sz w:val="28"/>
          <w:szCs w:val="28"/>
        </w:rPr>
        <w:t>site  of</w:t>
      </w:r>
      <w:proofErr w:type="gramEnd"/>
      <w:r>
        <w:rPr>
          <w:sz w:val="28"/>
          <w:szCs w:val="28"/>
        </w:rPr>
        <w:t xml:space="preserve"> disposal of waste substances.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b) Function of Cell wall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=================</w:t>
      </w:r>
    </w:p>
    <w:p w:rsidR="00362401" w:rsidRDefault="00362401" w:rsidP="003E64FB">
      <w:pPr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Bacterial cell wall is composed on subunits not found in other place.</w:t>
      </w:r>
    </w:p>
    <w:p w:rsidR="00362401" w:rsidRDefault="00362401" w:rsidP="003E64FB">
      <w:pPr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It sometimes causes symptoms of diseases</w:t>
      </w:r>
    </w:p>
    <w:p w:rsidR="00362401" w:rsidRDefault="00362401" w:rsidP="003E64FB">
      <w:pPr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It causes sensitivity to certain antibiotics.</w:t>
      </w:r>
    </w:p>
    <w:p w:rsidR="00362401" w:rsidRDefault="00362401" w:rsidP="003E64FB">
      <w:pPr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It is the reason of Gram-reaction.</w:t>
      </w:r>
    </w:p>
    <w:p w:rsidR="00362401" w:rsidRDefault="00362401" w:rsidP="003E64FB">
      <w:pPr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It determine the shape </w:t>
      </w:r>
      <w:proofErr w:type="gramStart"/>
      <w:r>
        <w:rPr>
          <w:sz w:val="28"/>
          <w:szCs w:val="28"/>
        </w:rPr>
        <w:t>of  bacteria</w:t>
      </w:r>
      <w:proofErr w:type="gramEnd"/>
      <w:r>
        <w:rPr>
          <w:sz w:val="28"/>
          <w:szCs w:val="28"/>
        </w:rPr>
        <w:t>.</w:t>
      </w:r>
    </w:p>
    <w:p w:rsidR="00362401" w:rsidRDefault="00362401" w:rsidP="003E64FB">
      <w:pPr>
        <w:numPr>
          <w:ilvl w:val="0"/>
          <w:numId w:val="6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It protects the </w:t>
      </w:r>
      <w:proofErr w:type="gramStart"/>
      <w:r>
        <w:rPr>
          <w:sz w:val="28"/>
          <w:szCs w:val="28"/>
        </w:rPr>
        <w:t>bacteria  from</w:t>
      </w:r>
      <w:proofErr w:type="gramEnd"/>
      <w:r>
        <w:rPr>
          <w:sz w:val="28"/>
          <w:szCs w:val="28"/>
        </w:rPr>
        <w:t xml:space="preserve"> any osmotic shock.</w:t>
      </w: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------------------------------------------------------------------------------------</w:t>
      </w: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362401" w:rsidRDefault="00362401" w:rsidP="003E64FB">
      <w:pP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4- The nutritional types of </w:t>
      </w:r>
      <w:proofErr w:type="gramStart"/>
      <w:r>
        <w:rPr>
          <w:sz w:val="28"/>
          <w:szCs w:val="28"/>
        </w:rPr>
        <w:t>bacteria :</w:t>
      </w:r>
      <w:proofErr w:type="gramEnd"/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>=========================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Different nutritional types can be detected in bacteria: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  <w:u w:val="single"/>
        </w:rPr>
        <w:t>Phototrophs</w:t>
      </w:r>
      <w:proofErr w:type="spellEnd"/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Among the phototrophic bacteria are species which utilize carbon dioxide as the principal source of carbon (</w:t>
      </w:r>
      <w:proofErr w:type="spellStart"/>
      <w:r>
        <w:rPr>
          <w:sz w:val="28"/>
          <w:szCs w:val="28"/>
        </w:rPr>
        <w:t>Photolithotrophs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Chromatium</w:t>
      </w:r>
      <w:proofErr w:type="spellEnd"/>
      <w:r>
        <w:rPr>
          <w:i/>
          <w:iCs/>
          <w:sz w:val="28"/>
          <w:szCs w:val="28"/>
        </w:rPr>
        <w:t xml:space="preserve"> spp.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Others require an organic compound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Photoorganotrophs</w:t>
      </w:r>
      <w:proofErr w:type="spellEnd"/>
      <w:proofErr w:type="gramEnd"/>
      <w:r>
        <w:rPr>
          <w:sz w:val="28"/>
          <w:szCs w:val="28"/>
        </w:rPr>
        <w:t xml:space="preserve">), e.g. </w:t>
      </w:r>
      <w:proofErr w:type="spellStart"/>
      <w:r>
        <w:rPr>
          <w:i/>
          <w:iCs/>
          <w:sz w:val="28"/>
          <w:szCs w:val="28"/>
        </w:rPr>
        <w:t>Rhodopseudomons</w:t>
      </w:r>
      <w:proofErr w:type="spellEnd"/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which is able to utilize alcohols, fatty acids </w:t>
      </w:r>
      <w:proofErr w:type="spellStart"/>
      <w:r>
        <w:rPr>
          <w:sz w:val="28"/>
          <w:szCs w:val="28"/>
        </w:rPr>
        <w:t>andamino</w:t>
      </w:r>
      <w:proofErr w:type="spellEnd"/>
      <w:r>
        <w:rPr>
          <w:sz w:val="28"/>
          <w:szCs w:val="28"/>
        </w:rPr>
        <w:t xml:space="preserve"> acids.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Chemotrophs</w:t>
      </w:r>
      <w:proofErr w:type="spellEnd"/>
      <w:r>
        <w:rPr>
          <w:sz w:val="28"/>
          <w:szCs w:val="28"/>
          <w:u w:val="single"/>
        </w:rPr>
        <w:t xml:space="preserve">: 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Bacteria of the genus </w:t>
      </w:r>
      <w:proofErr w:type="spellStart"/>
      <w:r>
        <w:rPr>
          <w:i/>
          <w:iCs/>
          <w:sz w:val="28"/>
          <w:szCs w:val="28"/>
        </w:rPr>
        <w:t>Nitrobacter</w:t>
      </w:r>
      <w:proofErr w:type="spellEnd"/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are able to oxidize nitrite to nitrate and fix carbon dioxide to get energy and </w:t>
      </w:r>
      <w:proofErr w:type="gramStart"/>
      <w:r>
        <w:rPr>
          <w:sz w:val="28"/>
          <w:szCs w:val="28"/>
        </w:rPr>
        <w:t>carbon need</w:t>
      </w:r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Chemolithotrophs</w:t>
      </w:r>
      <w:proofErr w:type="spellEnd"/>
      <w:r>
        <w:rPr>
          <w:sz w:val="28"/>
          <w:szCs w:val="28"/>
        </w:rPr>
        <w:t>).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Other </w:t>
      </w:r>
      <w:proofErr w:type="spellStart"/>
      <w:r>
        <w:rPr>
          <w:sz w:val="28"/>
          <w:szCs w:val="28"/>
        </w:rPr>
        <w:t>chemotrophs</w:t>
      </w:r>
      <w:proofErr w:type="spellEnd"/>
      <w:r>
        <w:rPr>
          <w:sz w:val="28"/>
          <w:szCs w:val="28"/>
        </w:rPr>
        <w:t xml:space="preserve"> require organic compounds to drive energy by oxidation (</w:t>
      </w:r>
      <w:proofErr w:type="spellStart"/>
      <w:r>
        <w:rPr>
          <w:sz w:val="28"/>
          <w:szCs w:val="28"/>
        </w:rPr>
        <w:t>Chemoorganotrophs</w:t>
      </w:r>
      <w:proofErr w:type="spellEnd"/>
      <w:r>
        <w:rPr>
          <w:sz w:val="28"/>
          <w:szCs w:val="28"/>
        </w:rPr>
        <w:t xml:space="preserve">) e.g. </w:t>
      </w:r>
      <w:r>
        <w:rPr>
          <w:i/>
          <w:iCs/>
          <w:sz w:val="28"/>
          <w:szCs w:val="28"/>
        </w:rPr>
        <w:t xml:space="preserve">E. </w:t>
      </w:r>
      <w:proofErr w:type="gramStart"/>
      <w:r>
        <w:rPr>
          <w:i/>
          <w:iCs/>
          <w:sz w:val="28"/>
          <w:szCs w:val="28"/>
        </w:rPr>
        <w:t xml:space="preserve">coli </w:t>
      </w:r>
      <w:r>
        <w:rPr>
          <w:sz w:val="28"/>
          <w:szCs w:val="28"/>
        </w:rPr>
        <w:t>.</w:t>
      </w:r>
      <w:proofErr w:type="gramEnd"/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The </w:t>
      </w:r>
      <w:proofErr w:type="spellStart"/>
      <w:r>
        <w:rPr>
          <w:sz w:val="28"/>
          <w:szCs w:val="28"/>
        </w:rPr>
        <w:t>chemolithotrophs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photolithotrophs</w:t>
      </w:r>
      <w:proofErr w:type="spellEnd"/>
      <w:r>
        <w:rPr>
          <w:sz w:val="28"/>
          <w:szCs w:val="28"/>
        </w:rPr>
        <w:t xml:space="preserve"> are known as </w:t>
      </w:r>
      <w:proofErr w:type="spellStart"/>
      <w:proofErr w:type="gramStart"/>
      <w:r>
        <w:rPr>
          <w:sz w:val="28"/>
          <w:szCs w:val="28"/>
        </w:rPr>
        <w:t>Autotrophs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where , </w:t>
      </w:r>
      <w:proofErr w:type="spellStart"/>
      <w:r>
        <w:rPr>
          <w:sz w:val="28"/>
          <w:szCs w:val="28"/>
        </w:rPr>
        <w:t>photoorganotrophs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chemoorganotrophs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Heterotrophs</w:t>
      </w:r>
      <w:proofErr w:type="spellEnd"/>
      <w:r>
        <w:rPr>
          <w:sz w:val="28"/>
          <w:szCs w:val="28"/>
        </w:rPr>
        <w:t>.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spacing w:after="0"/>
        <w:rPr>
          <w:sz w:val="28"/>
          <w:szCs w:val="28"/>
        </w:rPr>
      </w:pPr>
    </w:p>
    <w:p w:rsidR="00362401" w:rsidRDefault="00362401" w:rsidP="003E64FB">
      <w:pPr>
        <w:spacing w:after="0"/>
        <w:rPr>
          <w:sz w:val="28"/>
          <w:szCs w:val="28"/>
        </w:rPr>
      </w:pPr>
      <w:r>
        <w:rPr>
          <w:sz w:val="28"/>
          <w:szCs w:val="28"/>
        </w:rPr>
        <w:t>5- Complete the following sentence:-</w:t>
      </w:r>
    </w:p>
    <w:p w:rsidR="00362401" w:rsidRDefault="00362401" w:rsidP="003E64FB">
      <w:pPr>
        <w:spacing w:after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7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All </w:t>
      </w:r>
      <w:proofErr w:type="spellStart"/>
      <w:r>
        <w:rPr>
          <w:sz w:val="28"/>
          <w:szCs w:val="28"/>
        </w:rPr>
        <w:t>endospores</w:t>
      </w:r>
      <w:proofErr w:type="spellEnd"/>
      <w:r>
        <w:rPr>
          <w:sz w:val="28"/>
          <w:szCs w:val="28"/>
        </w:rPr>
        <w:t xml:space="preserve"> contain large amounts </w:t>
      </w:r>
      <w:proofErr w:type="gramStart"/>
      <w:r>
        <w:rPr>
          <w:sz w:val="28"/>
          <w:szCs w:val="28"/>
        </w:rPr>
        <w:t xml:space="preserve">of  </w:t>
      </w:r>
      <w:proofErr w:type="spellStart"/>
      <w:r>
        <w:rPr>
          <w:sz w:val="28"/>
          <w:szCs w:val="28"/>
          <w:u w:val="single"/>
        </w:rPr>
        <w:t>dipicolinic</w:t>
      </w:r>
      <w:proofErr w:type="spellEnd"/>
      <w:proofErr w:type="gramEnd"/>
      <w:r>
        <w:rPr>
          <w:sz w:val="28"/>
          <w:szCs w:val="28"/>
          <w:u w:val="single"/>
        </w:rPr>
        <w:t xml:space="preserve"> acid </w:t>
      </w:r>
      <w:r>
        <w:rPr>
          <w:sz w:val="28"/>
          <w:szCs w:val="28"/>
        </w:rPr>
        <w:t xml:space="preserve"> a unique compound that is </w:t>
      </w:r>
      <w:proofErr w:type="spellStart"/>
      <w:r>
        <w:rPr>
          <w:sz w:val="28"/>
          <w:szCs w:val="28"/>
        </w:rPr>
        <w:t>unditictable</w:t>
      </w:r>
      <w:proofErr w:type="spellEnd"/>
      <w:r>
        <w:rPr>
          <w:sz w:val="28"/>
          <w:szCs w:val="28"/>
        </w:rPr>
        <w:t xml:space="preserve"> in the </w:t>
      </w:r>
      <w:r>
        <w:rPr>
          <w:sz w:val="28"/>
          <w:szCs w:val="28"/>
          <w:u w:val="single"/>
        </w:rPr>
        <w:t>vegetative cells.</w:t>
      </w:r>
    </w:p>
    <w:p w:rsidR="00362401" w:rsidRDefault="00362401" w:rsidP="003E64FB">
      <w:pPr>
        <w:spacing w:after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7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The presence of bacterial nucleus was confirmed by </w:t>
      </w:r>
      <w:proofErr w:type="spellStart"/>
      <w:r>
        <w:rPr>
          <w:sz w:val="28"/>
          <w:szCs w:val="28"/>
          <w:u w:val="single"/>
        </w:rPr>
        <w:t>feulgen</w:t>
      </w:r>
      <w:proofErr w:type="spellEnd"/>
      <w:r>
        <w:rPr>
          <w:sz w:val="28"/>
          <w:szCs w:val="28"/>
        </w:rPr>
        <w:t xml:space="preserve">   reagent which is specific for </w:t>
      </w:r>
      <w:r>
        <w:rPr>
          <w:sz w:val="28"/>
          <w:szCs w:val="28"/>
          <w:u w:val="single"/>
        </w:rPr>
        <w:t>DNA.</w:t>
      </w:r>
    </w:p>
    <w:p w:rsidR="00362401" w:rsidRDefault="00362401" w:rsidP="003E64FB">
      <w:pPr>
        <w:pStyle w:val="ListParagraph"/>
        <w:ind w:left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7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Frau Hess (1883) replaced </w:t>
      </w:r>
      <w:r>
        <w:rPr>
          <w:sz w:val="28"/>
          <w:szCs w:val="28"/>
          <w:u w:val="single"/>
        </w:rPr>
        <w:t>gelatin</w:t>
      </w:r>
      <w:r>
        <w:rPr>
          <w:sz w:val="28"/>
          <w:szCs w:val="28"/>
        </w:rPr>
        <w:t xml:space="preserve"> by </w:t>
      </w:r>
      <w:r>
        <w:rPr>
          <w:sz w:val="28"/>
          <w:szCs w:val="28"/>
          <w:u w:val="single"/>
        </w:rPr>
        <w:t>agar</w:t>
      </w:r>
      <w:r>
        <w:rPr>
          <w:sz w:val="28"/>
          <w:szCs w:val="28"/>
        </w:rPr>
        <w:t xml:space="preserve"> in solid media.</w:t>
      </w:r>
    </w:p>
    <w:p w:rsidR="00362401" w:rsidRDefault="00362401" w:rsidP="003E64FB">
      <w:pPr>
        <w:pStyle w:val="ListParagraph"/>
        <w:ind w:left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7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Autotrophic purple bacteria contained sacs which are extensions of the </w:t>
      </w:r>
      <w:proofErr w:type="spellStart"/>
      <w:r>
        <w:rPr>
          <w:sz w:val="28"/>
          <w:szCs w:val="28"/>
        </w:rPr>
        <w:t>cytoplasmic</w:t>
      </w:r>
      <w:proofErr w:type="spellEnd"/>
      <w:r>
        <w:rPr>
          <w:sz w:val="28"/>
          <w:szCs w:val="28"/>
        </w:rPr>
        <w:t xml:space="preserve"> membrane are called </w:t>
      </w:r>
      <w:proofErr w:type="spellStart"/>
      <w:r>
        <w:rPr>
          <w:sz w:val="28"/>
          <w:szCs w:val="28"/>
          <w:u w:val="single"/>
        </w:rPr>
        <w:t>Chromatophores</w:t>
      </w:r>
      <w:proofErr w:type="spellEnd"/>
      <w:r>
        <w:rPr>
          <w:sz w:val="28"/>
          <w:szCs w:val="28"/>
          <w:u w:val="single"/>
        </w:rPr>
        <w:t xml:space="preserve">. </w:t>
      </w:r>
    </w:p>
    <w:p w:rsidR="00362401" w:rsidRDefault="00362401" w:rsidP="003E64FB">
      <w:pPr>
        <w:pStyle w:val="ListParagraph"/>
        <w:ind w:left="0"/>
        <w:rPr>
          <w:sz w:val="28"/>
          <w:szCs w:val="28"/>
        </w:rPr>
      </w:pPr>
    </w:p>
    <w:p w:rsidR="00362401" w:rsidRDefault="00362401" w:rsidP="003E64FB">
      <w:pPr>
        <w:numPr>
          <w:ilvl w:val="0"/>
          <w:numId w:val="7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Most bacterial capsules are composed </w:t>
      </w:r>
      <w:proofErr w:type="gramStart"/>
      <w:r>
        <w:rPr>
          <w:sz w:val="28"/>
          <w:szCs w:val="28"/>
        </w:rPr>
        <w:t xml:space="preserve">of  </w:t>
      </w:r>
      <w:r>
        <w:rPr>
          <w:sz w:val="28"/>
          <w:szCs w:val="28"/>
          <w:u w:val="single"/>
        </w:rPr>
        <w:t>Polysaccharides</w:t>
      </w:r>
      <w:proofErr w:type="gramEnd"/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while a few capsules are </w:t>
      </w:r>
      <w:r>
        <w:rPr>
          <w:sz w:val="28"/>
          <w:szCs w:val="28"/>
          <w:u w:val="single"/>
        </w:rPr>
        <w:t>polypeptides</w:t>
      </w:r>
      <w:r>
        <w:rPr>
          <w:sz w:val="28"/>
          <w:szCs w:val="28"/>
        </w:rPr>
        <w:t xml:space="preserve">  and some capsules are polymer of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glutamic</w:t>
      </w:r>
      <w:proofErr w:type="spellEnd"/>
      <w:r>
        <w:rPr>
          <w:sz w:val="28"/>
          <w:szCs w:val="28"/>
          <w:u w:val="single"/>
        </w:rPr>
        <w:t xml:space="preserve"> acid.</w:t>
      </w:r>
      <w:r>
        <w:rPr>
          <w:sz w:val="28"/>
          <w:szCs w:val="28"/>
        </w:rPr>
        <w:t xml:space="preserve"> </w:t>
      </w: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:rsidR="00362401" w:rsidRDefault="00362401" w:rsidP="003E64FB">
      <w:pPr>
        <w:pBdr>
          <w:bottom w:val="single" w:sz="6" w:space="1" w:color="auto"/>
        </w:pBd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9227F" w:rsidRDefault="00362401" w:rsidP="003E64FB">
      <w:pPr>
        <w:spacing w:after="0"/>
        <w:jc w:val="lowKashida"/>
      </w:pPr>
      <w:r>
        <w:rPr>
          <w:sz w:val="32"/>
          <w:szCs w:val="32"/>
        </w:rPr>
        <w:t xml:space="preserve">        </w:t>
      </w:r>
    </w:p>
    <w:sectPr w:rsidR="0079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5F"/>
    <w:multiLevelType w:val="hybridMultilevel"/>
    <w:tmpl w:val="713475C2"/>
    <w:lvl w:ilvl="0" w:tplc="9836E2E8">
      <w:start w:val="1"/>
      <w:numFmt w:val="decimal"/>
      <w:lvlText w:val="%1-"/>
      <w:lvlJc w:val="left"/>
      <w:pPr>
        <w:ind w:left="76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A69B6"/>
    <w:multiLevelType w:val="hybridMultilevel"/>
    <w:tmpl w:val="33D01652"/>
    <w:lvl w:ilvl="0" w:tplc="D0DAE232">
      <w:start w:val="1"/>
      <w:numFmt w:val="lowerLetter"/>
      <w:lvlText w:val="%1-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</w:lvl>
  </w:abstractNum>
  <w:abstractNum w:abstractNumId="2">
    <w:nsid w:val="2F673542"/>
    <w:multiLevelType w:val="hybridMultilevel"/>
    <w:tmpl w:val="1CFC6E62"/>
    <w:lvl w:ilvl="0" w:tplc="BD144130">
      <w:start w:val="1"/>
      <w:numFmt w:val="decimal"/>
      <w:lvlText w:val="%1-"/>
      <w:lvlJc w:val="left"/>
      <w:pPr>
        <w:ind w:left="5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F65B0"/>
    <w:multiLevelType w:val="hybridMultilevel"/>
    <w:tmpl w:val="6E5E6412"/>
    <w:lvl w:ilvl="0" w:tplc="A34ABCA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7461DA"/>
    <w:multiLevelType w:val="hybridMultilevel"/>
    <w:tmpl w:val="994C7A78"/>
    <w:lvl w:ilvl="0" w:tplc="4B7425A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25"/>
        </w:tabs>
        <w:ind w:left="202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85"/>
        </w:tabs>
        <w:ind w:left="418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45"/>
        </w:tabs>
        <w:ind w:left="6345" w:hanging="360"/>
      </w:pPr>
    </w:lvl>
  </w:abstractNum>
  <w:abstractNum w:abstractNumId="5">
    <w:nsid w:val="4ADD4E5F"/>
    <w:multiLevelType w:val="hybridMultilevel"/>
    <w:tmpl w:val="BAD8A722"/>
    <w:lvl w:ilvl="0" w:tplc="97E01248">
      <w:start w:val="1"/>
      <w:numFmt w:val="lowerLetter"/>
      <w:lvlText w:val="%1)"/>
      <w:lvlJc w:val="left"/>
      <w:pPr>
        <w:ind w:left="97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682782"/>
    <w:multiLevelType w:val="hybridMultilevel"/>
    <w:tmpl w:val="994C7A78"/>
    <w:lvl w:ilvl="0" w:tplc="4B7425AC">
      <w:start w:val="1"/>
      <w:numFmt w:val="lowerLetter"/>
      <w:lvlText w:val="%1)"/>
      <w:lvlJc w:val="left"/>
      <w:pPr>
        <w:ind w:left="4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62401"/>
    <w:rsid w:val="00362401"/>
    <w:rsid w:val="003E64FB"/>
    <w:rsid w:val="0079227F"/>
    <w:rsid w:val="007E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401"/>
    <w:pPr>
      <w:bidi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982</Words>
  <Characters>5599</Characters>
  <Application>Microsoft Office Word</Application>
  <DocSecurity>0</DocSecurity>
  <Lines>46</Lines>
  <Paragraphs>13</Paragraphs>
  <ScaleCrop>false</ScaleCrop>
  <Company/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Dr.A.S.Shalabi</dc:creator>
  <cp:keywords/>
  <dc:description/>
  <cp:lastModifiedBy>Dr.A.S.Shalabi</cp:lastModifiedBy>
  <cp:revision>4</cp:revision>
  <dcterms:created xsi:type="dcterms:W3CDTF">2011-01-13T10:11:00Z</dcterms:created>
  <dcterms:modified xsi:type="dcterms:W3CDTF">2011-01-13T10:19:00Z</dcterms:modified>
</cp:coreProperties>
</file>