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BE" w:rsidRPr="00B823BE" w:rsidRDefault="00B823BE" w:rsidP="00B823BE">
      <w:pPr>
        <w:bidi w:val="0"/>
        <w:jc w:val="lowKashida"/>
        <w:rPr>
          <w:rFonts w:asciiTheme="majorBidi" w:hAnsiTheme="majorBidi" w:cstheme="majorBidi"/>
          <w:b/>
          <w:bCs/>
          <w:sz w:val="40"/>
          <w:szCs w:val="40"/>
        </w:rPr>
      </w:pPr>
      <w:r w:rsidRPr="00B823BE">
        <w:rPr>
          <w:rFonts w:asciiTheme="majorBidi" w:hAnsiTheme="majorBidi" w:cstheme="majorBidi"/>
          <w:b/>
          <w:bCs/>
          <w:sz w:val="40"/>
          <w:szCs w:val="40"/>
        </w:rPr>
        <w:t xml:space="preserve">“We seek to reinforce our relationships with Nile Basin countries” says Benha university president </w:t>
      </w:r>
    </w:p>
    <w:p w:rsidR="009A46AD" w:rsidRPr="00B823BE" w:rsidRDefault="00AC12B4" w:rsidP="00B823BE">
      <w:pPr>
        <w:pBdr>
          <w:top w:val="double" w:sz="4" w:space="0" w:color="FFC000" w:themeColor="accent4"/>
        </w:pBdr>
        <w:tabs>
          <w:tab w:val="left" w:pos="1020"/>
          <w:tab w:val="left" w:pos="1088"/>
          <w:tab w:val="left" w:pos="1189"/>
          <w:tab w:val="left" w:pos="1390"/>
          <w:tab w:val="left" w:pos="1845"/>
          <w:tab w:val="left" w:pos="2610"/>
          <w:tab w:val="center" w:pos="3179"/>
        </w:tabs>
        <w:bidi w:val="0"/>
        <w:ind w:left="90" w:firstLine="720"/>
        <w:jc w:val="lowKashida"/>
        <w:rPr>
          <w:rFonts w:asciiTheme="majorBidi" w:eastAsia="Times New Roman" w:hAnsiTheme="majorBidi" w:cstheme="majorBidi"/>
          <w:sz w:val="2"/>
          <w:szCs w:val="2"/>
          <w:bdr w:val="none" w:sz="0" w:space="0" w:color="auto" w:frame="1"/>
        </w:rPr>
      </w:pPr>
      <w:r w:rsidRPr="00B823BE">
        <w:rPr>
          <w:rFonts w:asciiTheme="majorBidi" w:hAnsiTheme="majorBidi" w:cstheme="majorBidi"/>
          <w:noProof/>
          <w:sz w:val="32"/>
          <w:szCs w:val="32"/>
          <w:rtl/>
        </w:rPr>
        <w:drawing>
          <wp:anchor distT="0" distB="0" distL="114300" distR="114300" simplePos="0" relativeHeight="251663360" behindDoc="1" locked="0" layoutInCell="1" allowOverlap="1" wp14:anchorId="2458AD22" wp14:editId="78F6AD5E">
            <wp:simplePos x="0" y="0"/>
            <wp:positionH relativeFrom="margin">
              <wp:posOffset>3829685</wp:posOffset>
            </wp:positionH>
            <wp:positionV relativeFrom="margin">
              <wp:posOffset>851535</wp:posOffset>
            </wp:positionV>
            <wp:extent cx="1918335" cy="1283335"/>
            <wp:effectExtent l="0" t="0" r="5715" b="0"/>
            <wp:wrapTight wrapText="bothSides">
              <wp:wrapPolygon edited="0">
                <wp:start x="0" y="0"/>
                <wp:lineTo x="0" y="21162"/>
                <wp:lineTo x="21450" y="21162"/>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18335" cy="1283335"/>
                    </a:xfrm>
                    <a:prstGeom prst="rect">
                      <a:avLst/>
                    </a:prstGeom>
                  </pic:spPr>
                </pic:pic>
              </a:graphicData>
            </a:graphic>
            <wp14:sizeRelH relativeFrom="margin">
              <wp14:pctWidth>0</wp14:pctWidth>
            </wp14:sizeRelH>
            <wp14:sizeRelV relativeFrom="margin">
              <wp14:pctHeight>0</wp14:pctHeight>
            </wp14:sizeRelV>
          </wp:anchor>
        </w:drawing>
      </w:r>
      <w:r w:rsidR="007F5661" w:rsidRPr="00B823BE">
        <w:rPr>
          <w:rFonts w:asciiTheme="majorBidi" w:eastAsia="Times New Roman" w:hAnsiTheme="majorBidi" w:cstheme="majorBidi"/>
          <w:sz w:val="32"/>
          <w:szCs w:val="32"/>
          <w:bdr w:val="none" w:sz="0" w:space="0" w:color="auto" w:frame="1"/>
        </w:rPr>
        <w:tab/>
      </w:r>
      <w:r w:rsidR="00822130" w:rsidRPr="00B823BE">
        <w:rPr>
          <w:rFonts w:asciiTheme="majorBidi" w:eastAsia="Times New Roman" w:hAnsiTheme="majorBidi" w:cstheme="majorBidi"/>
          <w:sz w:val="32"/>
          <w:szCs w:val="32"/>
          <w:bdr w:val="none" w:sz="0" w:space="0" w:color="auto" w:frame="1"/>
        </w:rPr>
        <w:tab/>
      </w:r>
    </w:p>
    <w:p w:rsidR="00B823BE" w:rsidRPr="00B823BE" w:rsidRDefault="00B823BE" w:rsidP="00B823BE">
      <w:pPr>
        <w:bidi w:val="0"/>
        <w:jc w:val="lowKashida"/>
        <w:rPr>
          <w:rFonts w:asciiTheme="majorBidi" w:hAnsiTheme="majorBidi" w:cstheme="majorBidi"/>
          <w:sz w:val="32"/>
          <w:szCs w:val="32"/>
        </w:rPr>
      </w:pPr>
      <w:r w:rsidRPr="00B823BE">
        <w:rPr>
          <w:rFonts w:asciiTheme="majorBidi" w:hAnsiTheme="majorBidi" w:cstheme="majorBidi"/>
          <w:sz w:val="32"/>
          <w:szCs w:val="32"/>
        </w:rPr>
        <w:t xml:space="preserve">Benha University’s </w:t>
      </w:r>
      <w:r w:rsidRPr="00B823BE">
        <w:rPr>
          <w:rFonts w:asciiTheme="majorBidi" w:hAnsiTheme="majorBidi" w:cstheme="majorBidi"/>
          <w:sz w:val="32"/>
          <w:szCs w:val="32"/>
        </w:rPr>
        <w:t>leaders’</w:t>
      </w:r>
      <w:r w:rsidRPr="00B823BE">
        <w:rPr>
          <w:rFonts w:asciiTheme="majorBidi" w:hAnsiTheme="majorBidi" w:cstheme="majorBidi"/>
          <w:sz w:val="32"/>
          <w:szCs w:val="32"/>
        </w:rPr>
        <w:t xml:space="preserve"> council discuss</w:t>
      </w:r>
      <w:r w:rsidR="009F523E">
        <w:rPr>
          <w:rFonts w:asciiTheme="majorBidi" w:hAnsiTheme="majorBidi" w:cstheme="majorBidi"/>
          <w:sz w:val="32"/>
          <w:szCs w:val="32"/>
        </w:rPr>
        <w:t>ed</w:t>
      </w:r>
      <w:bookmarkStart w:id="0" w:name="_GoBack"/>
      <w:bookmarkEnd w:id="0"/>
      <w:r w:rsidRPr="00B823BE">
        <w:rPr>
          <w:rFonts w:asciiTheme="majorBidi" w:hAnsiTheme="majorBidi" w:cstheme="majorBidi"/>
          <w:sz w:val="32"/>
          <w:szCs w:val="32"/>
        </w:rPr>
        <w:t xml:space="preserve"> in its meeting yesterday under the presidency of Prof.Dr. EL-Sayed EL-Kady, the letter of cultural relationships sector in the ministry of higher education that is about reinforcing the relationship between Egypt and Nile Basin countries in all aspects, like education and scientific research. </w:t>
      </w:r>
    </w:p>
    <w:p w:rsidR="00F107AE" w:rsidRPr="00B823BE" w:rsidRDefault="00F107AE" w:rsidP="00B823BE">
      <w:pPr>
        <w:bidi w:val="0"/>
        <w:jc w:val="lowKashida"/>
        <w:rPr>
          <w:rFonts w:asciiTheme="majorBidi" w:hAnsiTheme="majorBidi" w:cstheme="majorBidi"/>
          <w:sz w:val="32"/>
          <w:szCs w:val="32"/>
        </w:rPr>
      </w:pPr>
    </w:p>
    <w:p w:rsidR="009D7D2D" w:rsidRPr="00B823BE" w:rsidRDefault="009D7D2D" w:rsidP="00B823BE">
      <w:pPr>
        <w:bidi w:val="0"/>
        <w:jc w:val="lowKashida"/>
        <w:rPr>
          <w:rFonts w:asciiTheme="majorBidi" w:hAnsiTheme="majorBidi" w:cstheme="majorBidi"/>
          <w:sz w:val="32"/>
          <w:szCs w:val="32"/>
        </w:rPr>
      </w:pPr>
    </w:p>
    <w:p w:rsidR="00720994" w:rsidRPr="00B823BE" w:rsidRDefault="00720994" w:rsidP="00B823BE">
      <w:pPr>
        <w:bidi w:val="0"/>
        <w:jc w:val="lowKashida"/>
        <w:rPr>
          <w:rFonts w:asciiTheme="majorBidi" w:hAnsiTheme="majorBidi" w:cstheme="majorBidi"/>
          <w:sz w:val="32"/>
          <w:szCs w:val="32"/>
        </w:rPr>
      </w:pPr>
      <w:r w:rsidRPr="00B823BE">
        <w:rPr>
          <w:rFonts w:asciiTheme="majorBidi" w:hAnsiTheme="majorBidi" w:cstheme="majorBidi"/>
          <w:sz w:val="32"/>
          <w:szCs w:val="32"/>
        </w:rPr>
        <w:t xml:space="preserve"> </w:t>
      </w:r>
    </w:p>
    <w:p w:rsidR="00D441DB" w:rsidRPr="00B823BE" w:rsidRDefault="00D441DB" w:rsidP="00B823BE">
      <w:pPr>
        <w:bidi w:val="0"/>
        <w:jc w:val="lowKashida"/>
        <w:rPr>
          <w:rFonts w:asciiTheme="majorBidi" w:hAnsiTheme="majorBidi" w:cstheme="majorBidi"/>
          <w:sz w:val="32"/>
          <w:szCs w:val="32"/>
        </w:rPr>
      </w:pPr>
      <w:r w:rsidRPr="00B823BE">
        <w:rPr>
          <w:rFonts w:asciiTheme="majorBidi" w:hAnsiTheme="majorBidi" w:cstheme="majorBidi"/>
          <w:sz w:val="32"/>
          <w:szCs w:val="32"/>
        </w:rPr>
        <w:t xml:space="preserve"> </w:t>
      </w:r>
    </w:p>
    <w:p w:rsidR="00654389" w:rsidRPr="00B823BE" w:rsidRDefault="00654389" w:rsidP="00B823BE">
      <w:pPr>
        <w:bidi w:val="0"/>
        <w:jc w:val="lowKashida"/>
        <w:rPr>
          <w:rFonts w:asciiTheme="majorBidi" w:hAnsiTheme="majorBidi" w:cstheme="majorBidi"/>
          <w:sz w:val="32"/>
          <w:szCs w:val="32"/>
        </w:rPr>
      </w:pPr>
    </w:p>
    <w:p w:rsidR="00116097" w:rsidRPr="00B823BE" w:rsidRDefault="00116097" w:rsidP="00B823BE">
      <w:pPr>
        <w:bidi w:val="0"/>
        <w:jc w:val="lowKashida"/>
        <w:rPr>
          <w:rFonts w:asciiTheme="majorBidi" w:hAnsiTheme="majorBidi" w:cstheme="majorBidi"/>
          <w:sz w:val="32"/>
          <w:szCs w:val="32"/>
        </w:rPr>
      </w:pPr>
    </w:p>
    <w:p w:rsidR="00365536" w:rsidRPr="00B823BE" w:rsidRDefault="00607F63" w:rsidP="00B823BE">
      <w:pPr>
        <w:tabs>
          <w:tab w:val="left" w:pos="2610"/>
        </w:tabs>
        <w:bidi w:val="0"/>
        <w:jc w:val="lowKashida"/>
        <w:rPr>
          <w:rFonts w:asciiTheme="majorBidi" w:hAnsiTheme="majorBidi" w:cstheme="majorBidi"/>
          <w:sz w:val="32"/>
          <w:szCs w:val="32"/>
        </w:rPr>
      </w:pPr>
      <w:r w:rsidRPr="00B823BE">
        <w:rPr>
          <w:rFonts w:asciiTheme="majorBidi" w:hAnsiTheme="majorBidi" w:cstheme="majorBidi"/>
          <w:sz w:val="32"/>
          <w:szCs w:val="32"/>
        </w:rPr>
        <w:t xml:space="preserve"> </w:t>
      </w:r>
    </w:p>
    <w:sectPr w:rsidR="00365536" w:rsidRPr="00B823BE"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83" w:rsidRDefault="004F5183" w:rsidP="00683527">
      <w:pPr>
        <w:spacing w:after="0" w:line="240" w:lineRule="auto"/>
      </w:pPr>
      <w:r>
        <w:separator/>
      </w:r>
    </w:p>
  </w:endnote>
  <w:endnote w:type="continuationSeparator" w:id="0">
    <w:p w:rsidR="004F5183" w:rsidRDefault="004F518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83" w:rsidRDefault="004F5183" w:rsidP="00683527">
      <w:pPr>
        <w:spacing w:after="0" w:line="240" w:lineRule="auto"/>
      </w:pPr>
      <w:r>
        <w:separator/>
      </w:r>
    </w:p>
  </w:footnote>
  <w:footnote w:type="continuationSeparator" w:id="0">
    <w:p w:rsidR="004F5183" w:rsidRDefault="004F518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D7ED2" w:rsidP="000D7ED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0D7ED2">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08</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11"/>
  </w:num>
  <w:num w:numId="3">
    <w:abstractNumId w:val="26"/>
  </w:num>
  <w:num w:numId="4">
    <w:abstractNumId w:val="30"/>
  </w:num>
  <w:num w:numId="5">
    <w:abstractNumId w:val="37"/>
  </w:num>
  <w:num w:numId="6">
    <w:abstractNumId w:val="39"/>
  </w:num>
  <w:num w:numId="7">
    <w:abstractNumId w:val="28"/>
  </w:num>
  <w:num w:numId="8">
    <w:abstractNumId w:val="35"/>
  </w:num>
  <w:num w:numId="9">
    <w:abstractNumId w:val="18"/>
  </w:num>
  <w:num w:numId="10">
    <w:abstractNumId w:val="19"/>
  </w:num>
  <w:num w:numId="11">
    <w:abstractNumId w:val="4"/>
  </w:num>
  <w:num w:numId="12">
    <w:abstractNumId w:val="7"/>
  </w:num>
  <w:num w:numId="13">
    <w:abstractNumId w:val="25"/>
  </w:num>
  <w:num w:numId="14">
    <w:abstractNumId w:val="33"/>
  </w:num>
  <w:num w:numId="15">
    <w:abstractNumId w:val="36"/>
  </w:num>
  <w:num w:numId="16">
    <w:abstractNumId w:val="20"/>
  </w:num>
  <w:num w:numId="17">
    <w:abstractNumId w:val="14"/>
  </w:num>
  <w:num w:numId="18">
    <w:abstractNumId w:val="22"/>
  </w:num>
  <w:num w:numId="19">
    <w:abstractNumId w:val="32"/>
  </w:num>
  <w:num w:numId="20">
    <w:abstractNumId w:val="1"/>
  </w:num>
  <w:num w:numId="21">
    <w:abstractNumId w:val="15"/>
  </w:num>
  <w:num w:numId="22">
    <w:abstractNumId w:val="8"/>
  </w:num>
  <w:num w:numId="23">
    <w:abstractNumId w:val="34"/>
  </w:num>
  <w:num w:numId="24">
    <w:abstractNumId w:val="24"/>
  </w:num>
  <w:num w:numId="25">
    <w:abstractNumId w:val="3"/>
  </w:num>
  <w:num w:numId="26">
    <w:abstractNumId w:val="27"/>
  </w:num>
  <w:num w:numId="27">
    <w:abstractNumId w:val="6"/>
  </w:num>
  <w:num w:numId="28">
    <w:abstractNumId w:val="40"/>
  </w:num>
  <w:num w:numId="29">
    <w:abstractNumId w:val="31"/>
  </w:num>
  <w:num w:numId="30">
    <w:abstractNumId w:val="38"/>
  </w:num>
  <w:num w:numId="31">
    <w:abstractNumId w:val="13"/>
  </w:num>
  <w:num w:numId="32">
    <w:abstractNumId w:val="17"/>
  </w:num>
  <w:num w:numId="33">
    <w:abstractNumId w:val="29"/>
  </w:num>
  <w:num w:numId="34">
    <w:abstractNumId w:val="12"/>
  </w:num>
  <w:num w:numId="35">
    <w:abstractNumId w:val="10"/>
  </w:num>
  <w:num w:numId="36">
    <w:abstractNumId w:val="16"/>
  </w:num>
  <w:num w:numId="37">
    <w:abstractNumId w:val="5"/>
  </w:num>
  <w:num w:numId="38">
    <w:abstractNumId w:val="23"/>
  </w:num>
  <w:num w:numId="39">
    <w:abstractNumId w:val="21"/>
  </w:num>
  <w:num w:numId="40">
    <w:abstractNumId w:val="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5E6D"/>
    <w:rsid w:val="003B634F"/>
    <w:rsid w:val="003B6836"/>
    <w:rsid w:val="003B6DFC"/>
    <w:rsid w:val="003B7702"/>
    <w:rsid w:val="003B77E6"/>
    <w:rsid w:val="003C12FE"/>
    <w:rsid w:val="003C1505"/>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183"/>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4D79"/>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4D7F-BE4D-43B3-8D45-973AD086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2888</cp:revision>
  <cp:lastPrinted>2016-11-10T07:43:00Z</cp:lastPrinted>
  <dcterms:created xsi:type="dcterms:W3CDTF">2016-04-04T10:17:00Z</dcterms:created>
  <dcterms:modified xsi:type="dcterms:W3CDTF">2017-11-23T08:57:00Z</dcterms:modified>
</cp:coreProperties>
</file>