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99" w:rsidRPr="00BE3309" w:rsidRDefault="003B0899" w:rsidP="00BE3309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Lors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d'une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réunion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avec les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directeurs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des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départements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et des administrations de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l’Université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Banha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, le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Président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l'Université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proofErr w:type="gramStart"/>
      <w:r w:rsidRPr="00BE3309">
        <w:rPr>
          <w:rFonts w:asciiTheme="majorBidi" w:hAnsiTheme="majorBidi" w:cstheme="majorBidi"/>
          <w:b/>
          <w:bCs/>
          <w:sz w:val="40"/>
          <w:szCs w:val="40"/>
        </w:rPr>
        <w:t>dit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:</w:t>
      </w:r>
      <w:proofErr w:type="gram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L’erreur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doit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être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corrigée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avant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qu'elle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ne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survienne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et le travail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en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équipe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BE3309">
        <w:rPr>
          <w:rFonts w:asciiTheme="majorBidi" w:hAnsiTheme="majorBidi" w:cstheme="majorBidi"/>
          <w:b/>
          <w:bCs/>
          <w:sz w:val="40"/>
          <w:szCs w:val="40"/>
        </w:rPr>
        <w:t>est</w:t>
      </w:r>
      <w:proofErr w:type="spellEnd"/>
      <w:r w:rsidRPr="00BE3309">
        <w:rPr>
          <w:rFonts w:asciiTheme="majorBidi" w:hAnsiTheme="majorBidi" w:cstheme="majorBidi"/>
          <w:b/>
          <w:bCs/>
          <w:sz w:val="40"/>
          <w:szCs w:val="40"/>
        </w:rPr>
        <w:t xml:space="preserve"> important.</w:t>
      </w:r>
    </w:p>
    <w:p w:rsidR="0090049C" w:rsidRPr="00BE3309" w:rsidRDefault="0090049C" w:rsidP="00BE3309">
      <w:pPr>
        <w:pStyle w:val="Heading3"/>
        <w:pBdr>
          <w:top w:val="dotted" w:sz="6" w:space="0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3B0899" w:rsidRPr="00BE3309" w:rsidRDefault="00BE3309" w:rsidP="00BE33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BE3309">
        <w:rPr>
          <w:b/>
          <w:bCs/>
          <w:noProof/>
          <w:rtl/>
        </w:rPr>
        <w:drawing>
          <wp:anchor distT="0" distB="0" distL="114300" distR="114300" simplePos="0" relativeHeight="251668480" behindDoc="1" locked="0" layoutInCell="1" allowOverlap="1" wp14:anchorId="29F6B674" wp14:editId="78C24A78">
            <wp:simplePos x="0" y="0"/>
            <wp:positionH relativeFrom="margin">
              <wp:posOffset>3609785</wp:posOffset>
            </wp:positionH>
            <wp:positionV relativeFrom="margin">
              <wp:posOffset>1868170</wp:posOffset>
            </wp:positionV>
            <wp:extent cx="2118995" cy="15278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63D53" w:rsidRPr="00BE3309">
        <w:rPr>
          <w:rFonts w:asciiTheme="majorBidi" w:hAnsiTheme="majorBidi" w:cstheme="majorBidi"/>
          <w:sz w:val="32"/>
          <w:szCs w:val="32"/>
        </w:rPr>
        <w:t xml:space="preserve"> </w:t>
      </w:r>
      <w:r w:rsidR="003B0899" w:rsidRPr="00BE3309">
        <w:rPr>
          <w:rFonts w:asciiTheme="majorBidi" w:hAnsiTheme="majorBidi" w:cstheme="majorBidi"/>
          <w:sz w:val="32"/>
          <w:szCs w:val="32"/>
        </w:rPr>
        <w:t xml:space="preserve">Le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rencontre le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Comité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qualité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qui fait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visite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aujourd'hui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aux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lettres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d’éducation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et de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génie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dirigé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Dr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Adel Mubarak Vice-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Menoufia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pour les affaires de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l'éducation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 xml:space="preserve"> et des </w:t>
      </w:r>
      <w:proofErr w:type="spellStart"/>
      <w:r w:rsidR="003B0899" w:rsidRPr="00BE3309">
        <w:rPr>
          <w:rFonts w:asciiTheme="majorBidi" w:hAnsiTheme="majorBidi" w:cstheme="majorBidi"/>
          <w:sz w:val="32"/>
          <w:szCs w:val="32"/>
        </w:rPr>
        <w:t>étudiantes</w:t>
      </w:r>
      <w:proofErr w:type="spellEnd"/>
      <w:r w:rsidR="003B0899" w:rsidRPr="00BE3309">
        <w:rPr>
          <w:rFonts w:asciiTheme="majorBidi" w:hAnsiTheme="majorBidi" w:cstheme="majorBidi"/>
          <w:sz w:val="32"/>
          <w:szCs w:val="32"/>
        </w:rPr>
        <w:t>.</w:t>
      </w:r>
    </w:p>
    <w:p w:rsidR="003B0899" w:rsidRPr="00BE3309" w:rsidRDefault="003B0899" w:rsidP="00BE33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E3309">
        <w:rPr>
          <w:rFonts w:asciiTheme="majorBidi" w:hAnsiTheme="majorBidi" w:cstheme="majorBidi"/>
          <w:sz w:val="32"/>
          <w:szCs w:val="32"/>
        </w:rPr>
        <w:t xml:space="preserve">Pendant la rencontre, le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discuté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avec le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Comité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qualité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et les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membres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ce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concerne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préparations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</w:t>
      </w:r>
      <w:bookmarkStart w:id="1" w:name="_Hlk479678371"/>
      <w:r w:rsidRPr="00BE3309">
        <w:rPr>
          <w:rFonts w:asciiTheme="majorBidi" w:hAnsiTheme="majorBidi" w:cstheme="majorBidi"/>
          <w:sz w:val="32"/>
          <w:szCs w:val="32"/>
        </w:rPr>
        <w:t xml:space="preserve">des </w:t>
      </w:r>
      <w:bookmarkStart w:id="2" w:name="_Hlk479678437"/>
      <w:proofErr w:type="spellStart"/>
      <w:r w:rsidRPr="00BE3309">
        <w:rPr>
          <w:rFonts w:asciiTheme="majorBidi" w:hAnsiTheme="majorBidi" w:cstheme="majorBidi"/>
          <w:sz w:val="32"/>
          <w:szCs w:val="32"/>
        </w:rPr>
        <w:t>Facultés</w:t>
      </w:r>
      <w:bookmarkEnd w:id="2"/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</w:t>
      </w:r>
      <w:bookmarkEnd w:id="1"/>
      <w:r w:rsidRPr="00BE3309">
        <w:rPr>
          <w:rFonts w:asciiTheme="majorBidi" w:hAnsiTheme="majorBidi" w:cstheme="majorBidi"/>
          <w:sz w:val="32"/>
          <w:szCs w:val="32"/>
        </w:rPr>
        <w:t xml:space="preserve">pour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recevoir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réunions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Comité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étapes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prises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obtenir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qualité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l'accréditation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ce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qui a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été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fait au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cours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dernière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période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aux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BE3309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BE3309">
        <w:rPr>
          <w:rFonts w:asciiTheme="majorBidi" w:hAnsiTheme="majorBidi" w:cstheme="majorBidi"/>
          <w:sz w:val="32"/>
          <w:szCs w:val="32"/>
        </w:rPr>
        <w:t xml:space="preserve"> de Benha.</w:t>
      </w:r>
    </w:p>
    <w:p w:rsidR="00353EAA" w:rsidRPr="00BE3309" w:rsidRDefault="00353EAA" w:rsidP="00BE3309">
      <w:pPr>
        <w:bidi w:val="0"/>
        <w:ind w:left="165"/>
        <w:jc w:val="lowKashida"/>
        <w:rPr>
          <w:rFonts w:asciiTheme="majorBidi" w:hAnsiTheme="majorBidi" w:cstheme="majorBidi"/>
          <w:sz w:val="32"/>
          <w:szCs w:val="32"/>
          <w:lang w:val="fr-FR"/>
        </w:rPr>
      </w:pPr>
    </w:p>
    <w:p w:rsidR="005A3E82" w:rsidRPr="00BE3309" w:rsidRDefault="005A3E82" w:rsidP="00BE3309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/>
        </w:rPr>
      </w:pPr>
    </w:p>
    <w:p w:rsidR="00B34CE4" w:rsidRPr="00BE3309" w:rsidRDefault="00B34CE4" w:rsidP="00BE3309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/>
        </w:rPr>
      </w:pPr>
    </w:p>
    <w:p w:rsidR="000C1BFC" w:rsidRPr="00BE3309" w:rsidRDefault="000C1BFC" w:rsidP="00BE3309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/>
        </w:rPr>
      </w:pPr>
    </w:p>
    <w:p w:rsidR="001365E2" w:rsidRPr="00BE3309" w:rsidRDefault="001365E2" w:rsidP="00BE33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365E2" w:rsidRPr="00BE330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80" w:rsidRDefault="00747B80" w:rsidP="00683527">
      <w:pPr>
        <w:spacing w:after="0" w:line="240" w:lineRule="auto"/>
      </w:pPr>
      <w:r>
        <w:separator/>
      </w:r>
    </w:p>
  </w:endnote>
  <w:endnote w:type="continuationSeparator" w:id="0">
    <w:p w:rsidR="00747B80" w:rsidRDefault="00747B8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80" w:rsidRDefault="00747B80" w:rsidP="00683527">
      <w:pPr>
        <w:spacing w:after="0" w:line="240" w:lineRule="auto"/>
      </w:pPr>
      <w:r>
        <w:separator/>
      </w:r>
    </w:p>
  </w:footnote>
  <w:footnote w:type="continuationSeparator" w:id="0">
    <w:p w:rsidR="00747B80" w:rsidRDefault="00747B8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BE3309" w:rsidP="00BE3309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BE3309">
            <w:rPr>
              <w:rFonts w:asciiTheme="majorBidi" w:hAnsiTheme="majorBidi" w:cstheme="majorBidi"/>
            </w:rPr>
            <w:t>Jeudi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D10E5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04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C4B"/>
    <w:rsid w:val="00137FC7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22EF"/>
    <w:rsid w:val="00173DE7"/>
    <w:rsid w:val="00174301"/>
    <w:rsid w:val="001747AA"/>
    <w:rsid w:val="0017543E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47B80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0DDA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B06D0"/>
    <w:rsid w:val="007B1533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550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48C0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2742-ECB6-46E4-AD9A-E1490401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340</cp:revision>
  <cp:lastPrinted>2015-12-15T08:48:00Z</cp:lastPrinted>
  <dcterms:created xsi:type="dcterms:W3CDTF">2016-04-05T11:38:00Z</dcterms:created>
  <dcterms:modified xsi:type="dcterms:W3CDTF">2017-04-12T09:25:00Z</dcterms:modified>
</cp:coreProperties>
</file>