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60" w:rsidRPr="00DB5160" w:rsidRDefault="00DB5160" w:rsidP="00DB5160">
      <w:pPr>
        <w:spacing w:after="240" w:line="240" w:lineRule="auto"/>
        <w:jc w:val="lowKashida"/>
        <w:rPr>
          <w:rFonts w:ascii="Simplified Arabic" w:hAnsi="Simplified Arabic" w:cs="Simplified Arabic"/>
          <w:b/>
          <w:bCs/>
          <w:sz w:val="42"/>
          <w:szCs w:val="42"/>
          <w:rtl/>
          <w:lang w:bidi="ar-EG"/>
        </w:rPr>
      </w:pPr>
      <w:r w:rsidRPr="00DB5160">
        <w:rPr>
          <w:rFonts w:ascii="Simplified Arabic" w:hAnsi="Simplified Arabic" w:cs="Simplified Arabic" w:hint="cs"/>
          <w:b/>
          <w:bCs/>
          <w:sz w:val="42"/>
          <w:szCs w:val="42"/>
          <w:rtl/>
          <w:lang w:bidi="ar-EG"/>
        </w:rPr>
        <w:t>هندسة</w:t>
      </w:r>
      <w:r w:rsidRPr="00DB5160">
        <w:rPr>
          <w:rFonts w:ascii="Simplified Arabic" w:hAnsi="Simplified Arabic" w:cs="Simplified Arabic"/>
          <w:b/>
          <w:bCs/>
          <w:sz w:val="42"/>
          <w:szCs w:val="42"/>
          <w:rtl/>
          <w:lang w:bidi="ar-EG"/>
        </w:rPr>
        <w:t xml:space="preserve"> </w:t>
      </w:r>
      <w:r w:rsidRPr="00DB5160">
        <w:rPr>
          <w:rFonts w:ascii="Simplified Arabic" w:hAnsi="Simplified Arabic" w:cs="Simplified Arabic" w:hint="cs"/>
          <w:b/>
          <w:bCs/>
          <w:sz w:val="42"/>
          <w:szCs w:val="42"/>
          <w:rtl/>
          <w:lang w:bidi="ar-EG"/>
        </w:rPr>
        <w:t>شبرا</w:t>
      </w:r>
      <w:r w:rsidRPr="00DB5160">
        <w:rPr>
          <w:rFonts w:ascii="Simplified Arabic" w:hAnsi="Simplified Arabic" w:cs="Simplified Arabic"/>
          <w:b/>
          <w:bCs/>
          <w:sz w:val="42"/>
          <w:szCs w:val="42"/>
          <w:rtl/>
          <w:lang w:bidi="ar-EG"/>
        </w:rPr>
        <w:t xml:space="preserve"> </w:t>
      </w:r>
      <w:r w:rsidRPr="00DB5160">
        <w:rPr>
          <w:rFonts w:ascii="Simplified Arabic" w:hAnsi="Simplified Arabic" w:cs="Simplified Arabic" w:hint="cs"/>
          <w:b/>
          <w:bCs/>
          <w:sz w:val="42"/>
          <w:szCs w:val="42"/>
          <w:rtl/>
          <w:lang w:bidi="ar-EG"/>
        </w:rPr>
        <w:t>تتلقى</w:t>
      </w:r>
      <w:r w:rsidRPr="00DB5160">
        <w:rPr>
          <w:rFonts w:ascii="Simplified Arabic" w:hAnsi="Simplified Arabic" w:cs="Simplified Arabic"/>
          <w:b/>
          <w:bCs/>
          <w:sz w:val="42"/>
          <w:szCs w:val="42"/>
          <w:rtl/>
          <w:lang w:bidi="ar-EG"/>
        </w:rPr>
        <w:t xml:space="preserve"> «50 </w:t>
      </w:r>
      <w:r w:rsidRPr="00DB5160">
        <w:rPr>
          <w:rFonts w:ascii="Simplified Arabic" w:hAnsi="Simplified Arabic" w:cs="Simplified Arabic" w:hint="cs"/>
          <w:b/>
          <w:bCs/>
          <w:sz w:val="42"/>
          <w:szCs w:val="42"/>
          <w:rtl/>
          <w:lang w:bidi="ar-EG"/>
        </w:rPr>
        <w:t>بحثا</w:t>
      </w:r>
      <w:r w:rsidRPr="00DB5160">
        <w:rPr>
          <w:rFonts w:ascii="Simplified Arabic" w:hAnsi="Simplified Arabic" w:cs="Simplified Arabic" w:hint="eastAsia"/>
          <w:b/>
          <w:bCs/>
          <w:sz w:val="42"/>
          <w:szCs w:val="42"/>
          <w:rtl/>
          <w:lang w:bidi="ar-EG"/>
        </w:rPr>
        <w:t>»</w:t>
      </w:r>
      <w:r w:rsidRPr="00DB5160">
        <w:rPr>
          <w:rFonts w:ascii="Simplified Arabic" w:hAnsi="Simplified Arabic" w:cs="Simplified Arabic"/>
          <w:b/>
          <w:bCs/>
          <w:sz w:val="42"/>
          <w:szCs w:val="42"/>
          <w:rtl/>
          <w:lang w:bidi="ar-EG"/>
        </w:rPr>
        <w:t xml:space="preserve"> </w:t>
      </w:r>
      <w:r w:rsidRPr="00DB5160">
        <w:rPr>
          <w:rFonts w:ascii="Simplified Arabic" w:hAnsi="Simplified Arabic" w:cs="Simplified Arabic" w:hint="cs"/>
          <w:b/>
          <w:bCs/>
          <w:sz w:val="42"/>
          <w:szCs w:val="42"/>
          <w:rtl/>
          <w:lang w:bidi="ar-EG"/>
        </w:rPr>
        <w:t>في</w:t>
      </w:r>
      <w:r w:rsidRPr="00DB5160">
        <w:rPr>
          <w:rFonts w:ascii="Simplified Arabic" w:hAnsi="Simplified Arabic" w:cs="Simplified Arabic"/>
          <w:b/>
          <w:bCs/>
          <w:sz w:val="42"/>
          <w:szCs w:val="42"/>
          <w:rtl/>
          <w:lang w:bidi="ar-EG"/>
        </w:rPr>
        <w:t xml:space="preserve"> </w:t>
      </w:r>
      <w:r w:rsidRPr="00DB5160">
        <w:rPr>
          <w:rFonts w:ascii="Simplified Arabic" w:hAnsi="Simplified Arabic" w:cs="Simplified Arabic" w:hint="cs"/>
          <w:b/>
          <w:bCs/>
          <w:sz w:val="42"/>
          <w:szCs w:val="42"/>
          <w:rtl/>
          <w:lang w:bidi="ar-EG"/>
        </w:rPr>
        <w:t>مجال</w:t>
      </w:r>
      <w:r w:rsidRPr="00DB5160">
        <w:rPr>
          <w:rFonts w:ascii="Simplified Arabic" w:hAnsi="Simplified Arabic" w:cs="Simplified Arabic"/>
          <w:b/>
          <w:bCs/>
          <w:sz w:val="42"/>
          <w:szCs w:val="42"/>
          <w:rtl/>
          <w:lang w:bidi="ar-EG"/>
        </w:rPr>
        <w:t xml:space="preserve"> </w:t>
      </w:r>
      <w:r w:rsidRPr="00DB5160">
        <w:rPr>
          <w:rFonts w:ascii="Simplified Arabic" w:hAnsi="Simplified Arabic" w:cs="Simplified Arabic" w:hint="cs"/>
          <w:b/>
          <w:bCs/>
          <w:sz w:val="42"/>
          <w:szCs w:val="42"/>
          <w:rtl/>
          <w:lang w:bidi="ar-EG"/>
        </w:rPr>
        <w:t>النانو</w:t>
      </w:r>
      <w:r w:rsidRPr="00DB5160">
        <w:rPr>
          <w:rFonts w:ascii="Simplified Arabic" w:hAnsi="Simplified Arabic" w:cs="Simplified Arabic"/>
          <w:b/>
          <w:bCs/>
          <w:sz w:val="42"/>
          <w:szCs w:val="42"/>
          <w:rtl/>
          <w:lang w:bidi="ar-EG"/>
        </w:rPr>
        <w:t xml:space="preserve"> </w:t>
      </w:r>
      <w:r w:rsidRPr="00DB5160">
        <w:rPr>
          <w:rFonts w:ascii="Simplified Arabic" w:hAnsi="Simplified Arabic" w:cs="Simplified Arabic" w:hint="cs"/>
          <w:b/>
          <w:bCs/>
          <w:sz w:val="42"/>
          <w:szCs w:val="42"/>
          <w:rtl/>
          <w:lang w:bidi="ar-EG"/>
        </w:rPr>
        <w:t>تكنولوجي</w:t>
      </w:r>
    </w:p>
    <w:p w:rsidR="00CF5D06" w:rsidRPr="00E730C4" w:rsidRDefault="00CF5D06" w:rsidP="00BB08D9">
      <w:pPr>
        <w:pStyle w:val="Heading3"/>
        <w:pBdr>
          <w:top w:val="dotted" w:sz="6" w:space="15" w:color="D3D3D3"/>
          <w:bottom w:val="double" w:sz="6" w:space="0" w:color="CC9900"/>
        </w:pBdr>
        <w:bidi/>
        <w:spacing w:before="0" w:beforeAutospacing="0" w:after="0" w:afterAutospacing="0"/>
        <w:jc w:val="lowKashida"/>
        <w:textAlignment w:val="center"/>
        <w:rPr>
          <w:rFonts w:asciiTheme="majorBidi" w:hAnsiTheme="majorBidi" w:cstheme="majorBidi"/>
          <w:color w:val="000000"/>
          <w:sz w:val="2"/>
          <w:szCs w:val="2"/>
          <w:rtl/>
          <w:lang w:bidi="ar-EG"/>
        </w:rPr>
      </w:pPr>
    </w:p>
    <w:p w:rsidR="00DB5160" w:rsidRPr="00DB5160" w:rsidRDefault="008A16D3" w:rsidP="00DB5160">
      <w:pPr>
        <w:spacing w:after="240" w:line="240" w:lineRule="auto"/>
        <w:jc w:val="lowKashida"/>
        <w:rPr>
          <w:rFonts w:ascii="Simplified Arabic" w:hAnsi="Simplified Arabic" w:cs="Simplified Arabic"/>
          <w:sz w:val="34"/>
          <w:szCs w:val="34"/>
          <w:lang w:bidi="ar-EG"/>
        </w:rPr>
      </w:pPr>
      <w:r w:rsidRPr="00DB5160">
        <w:rPr>
          <w:rFonts w:ascii="Simplified Arabic" w:hAnsi="Simplified Arabic" w:cs="Simplified Arabic"/>
          <w:noProof/>
          <w:color w:val="000000"/>
          <w:sz w:val="38"/>
          <w:szCs w:val="38"/>
          <w:rtl/>
        </w:rPr>
        <w:drawing>
          <wp:anchor distT="0" distB="0" distL="114300" distR="114300" simplePos="0" relativeHeight="251658240" behindDoc="0" locked="0" layoutInCell="1" allowOverlap="1" wp14:anchorId="46AA993D" wp14:editId="19C58BBC">
            <wp:simplePos x="0" y="0"/>
            <wp:positionH relativeFrom="margin">
              <wp:posOffset>50800</wp:posOffset>
            </wp:positionH>
            <wp:positionV relativeFrom="margin">
              <wp:posOffset>1060450</wp:posOffset>
            </wp:positionV>
            <wp:extent cx="1524000" cy="14458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.ghane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F3B" w:rsidRPr="00DB5160">
        <w:rPr>
          <w:rFonts w:ascii="Simplified Arabic" w:hAnsi="Simplified Arabic" w:cs="Simplified Arabic" w:hint="cs"/>
          <w:sz w:val="36"/>
          <w:szCs w:val="36"/>
          <w:rtl/>
          <w:lang w:bidi="ar-EG"/>
        </w:rPr>
        <w:t xml:space="preserve">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قال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الدكتور/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السيد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القاضي - عميد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كلية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الهندسة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بشبرا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بجامعة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بنها،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إن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الكلية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استقبلت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حتى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الآن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50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بحثا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في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مجال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النانو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تكنولوجي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استعدادا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للمؤتمر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الدولي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حول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المواد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المتقدمة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والنانو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تكنولوجي،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الذي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تستضيفه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الكلية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على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مدى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يومين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منذ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الساعة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9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صباحًا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وحتى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آخر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اليوم،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منذ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22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حتى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23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من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فبراير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DB5160"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الجاري</w:t>
      </w:r>
      <w:r w:rsidR="00DB5160"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>.</w:t>
      </w:r>
      <w:bookmarkStart w:id="0" w:name="_GoBack"/>
      <w:bookmarkEnd w:id="0"/>
    </w:p>
    <w:p w:rsidR="00DB5160" w:rsidRPr="00DB5160" w:rsidRDefault="00DB5160" w:rsidP="00DB5160">
      <w:pPr>
        <w:spacing w:after="240" w:line="240" w:lineRule="auto"/>
        <w:jc w:val="lowKashida"/>
        <w:rPr>
          <w:rFonts w:ascii="Simplified Arabic" w:hAnsi="Simplified Arabic" w:cs="Simplified Arabic"/>
          <w:sz w:val="34"/>
          <w:szCs w:val="34"/>
          <w:rtl/>
          <w:lang w:bidi="ar-EG"/>
        </w:rPr>
      </w:pPr>
      <w:r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وأضاف</w:t>
      </w:r>
      <w:r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القاضي</w:t>
      </w:r>
      <w:r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أن</w:t>
      </w:r>
      <w:r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المؤتمر</w:t>
      </w:r>
      <w:r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يشارك</w:t>
      </w:r>
      <w:r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فيه</w:t>
      </w:r>
      <w:r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العالم</w:t>
      </w:r>
      <w:r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المصري</w:t>
      </w:r>
      <w:r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الدكتور/</w:t>
      </w:r>
      <w:r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مصطفى</w:t>
      </w:r>
      <w:r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السيد،</w:t>
      </w:r>
      <w:r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ويتضمن</w:t>
      </w:r>
      <w:r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ورش</w:t>
      </w:r>
      <w:r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عمل</w:t>
      </w:r>
      <w:r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وندوات</w:t>
      </w:r>
      <w:r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ولقاءات</w:t>
      </w:r>
      <w:r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حول</w:t>
      </w:r>
      <w:r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تلك</w:t>
      </w:r>
      <w:r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التكنولوجيا</w:t>
      </w:r>
      <w:r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الحديثة</w:t>
      </w:r>
      <w:r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وتطبيقاتها</w:t>
      </w:r>
      <w:r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العلمية</w:t>
      </w:r>
      <w:r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بدعوة</w:t>
      </w:r>
      <w:r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الأساتذة</w:t>
      </w:r>
      <w:r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والعلماء</w:t>
      </w:r>
      <w:r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المتخصصين</w:t>
      </w:r>
      <w:r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في</w:t>
      </w:r>
      <w:r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هذا</w:t>
      </w:r>
      <w:r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Pr="00DB5160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المجال</w:t>
      </w:r>
      <w:r w:rsidRPr="00DB5160">
        <w:rPr>
          <w:rFonts w:ascii="Simplified Arabic" w:hAnsi="Simplified Arabic" w:cs="Simplified Arabic"/>
          <w:sz w:val="34"/>
          <w:szCs w:val="34"/>
          <w:rtl/>
          <w:lang w:bidi="ar-EG"/>
        </w:rPr>
        <w:t>.</w:t>
      </w:r>
    </w:p>
    <w:p w:rsidR="004B0808" w:rsidRDefault="004B0808" w:rsidP="00DB5160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6E0F3B" w:rsidRPr="006E0F3B" w:rsidRDefault="006E0F3B" w:rsidP="004B0808">
      <w:pPr>
        <w:spacing w:after="240" w:line="240" w:lineRule="auto"/>
        <w:jc w:val="lowKashida"/>
        <w:rPr>
          <w:rFonts w:ascii="Simplified Arabic" w:hAnsi="Simplified Arabic" w:cs="Simplified Arabic"/>
          <w:sz w:val="34"/>
          <w:szCs w:val="34"/>
          <w:rtl/>
          <w:lang w:bidi="ar-EG"/>
        </w:rPr>
      </w:pPr>
    </w:p>
    <w:p w:rsidR="00E730C4" w:rsidRPr="006E0F3B" w:rsidRDefault="00E730C4" w:rsidP="006E0F3B">
      <w:pPr>
        <w:spacing w:after="240" w:line="240" w:lineRule="auto"/>
        <w:jc w:val="lowKashida"/>
        <w:rPr>
          <w:rFonts w:ascii="Simplified Arabic" w:hAnsi="Simplified Arabic" w:cs="Simplified Arabic"/>
          <w:sz w:val="34"/>
          <w:szCs w:val="34"/>
          <w:rtl/>
          <w:lang w:bidi="ar-EG"/>
        </w:rPr>
      </w:pPr>
    </w:p>
    <w:p w:rsidR="00066B6A" w:rsidRPr="00E730C4" w:rsidRDefault="00066B6A" w:rsidP="00E730C4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750233" w:rsidRPr="004A4F4D" w:rsidRDefault="00750233" w:rsidP="00CF5D06">
      <w:pPr>
        <w:pStyle w:val="NormalWeb"/>
        <w:tabs>
          <w:tab w:val="left" w:pos="9026"/>
        </w:tabs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lang w:bidi="ar-EG"/>
        </w:rPr>
      </w:pPr>
    </w:p>
    <w:p w:rsidR="00527800" w:rsidRPr="004A4F4D" w:rsidRDefault="00527800" w:rsidP="00CF5D06">
      <w:pPr>
        <w:shd w:val="clear" w:color="auto" w:fill="FFFFFF"/>
        <w:tabs>
          <w:tab w:val="left" w:pos="9026"/>
        </w:tabs>
        <w:spacing w:after="240" w:line="240" w:lineRule="auto"/>
        <w:jc w:val="lowKashida"/>
        <w:rPr>
          <w:rFonts w:ascii="Simplified Arabic" w:eastAsia="Times New Roman" w:hAnsi="Simplified Arabic" w:cs="Simplified Arabic"/>
          <w:color w:val="000000"/>
          <w:sz w:val="36"/>
          <w:szCs w:val="36"/>
          <w:rtl/>
          <w:lang w:bidi="ar-EG"/>
        </w:rPr>
      </w:pPr>
    </w:p>
    <w:p w:rsidR="00527800" w:rsidRPr="004A4F4D" w:rsidRDefault="00527800" w:rsidP="00CF5D06">
      <w:pPr>
        <w:tabs>
          <w:tab w:val="left" w:pos="9026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4A4F4D">
        <w:rPr>
          <w:rFonts w:ascii="Simplified Arabic" w:eastAsia="Times New Roman" w:hAnsi="Simplified Arabic" w:cs="Simplified Arabic"/>
          <w:color w:val="000000"/>
          <w:sz w:val="36"/>
          <w:szCs w:val="36"/>
          <w:rtl/>
          <w:lang w:bidi="ar-EG"/>
        </w:rPr>
        <w:t> </w:t>
      </w:r>
    </w:p>
    <w:p w:rsidR="00582C02" w:rsidRPr="004A4F4D" w:rsidRDefault="00582C02" w:rsidP="00CF5D06">
      <w:pPr>
        <w:shd w:val="clear" w:color="auto" w:fill="FFFFFF"/>
        <w:tabs>
          <w:tab w:val="left" w:pos="9026"/>
        </w:tabs>
        <w:spacing w:after="240" w:line="240" w:lineRule="auto"/>
        <w:jc w:val="lowKashida"/>
        <w:rPr>
          <w:rFonts w:ascii="Simplified Arabic" w:eastAsia="Times New Roman" w:hAnsi="Simplified Arabic" w:cs="Simplified Arabic"/>
          <w:color w:val="000000"/>
          <w:sz w:val="36"/>
          <w:szCs w:val="36"/>
          <w:shd w:val="clear" w:color="auto" w:fill="FFFFFF"/>
          <w:rtl/>
          <w:lang w:bidi="ar-EG"/>
        </w:rPr>
      </w:pPr>
    </w:p>
    <w:sectPr w:rsidR="00582C02" w:rsidRPr="004A4F4D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0F" w:rsidRDefault="00EB450F" w:rsidP="00683527">
      <w:pPr>
        <w:spacing w:after="0" w:line="240" w:lineRule="auto"/>
      </w:pPr>
      <w:r>
        <w:separator/>
      </w:r>
    </w:p>
  </w:endnote>
  <w:endnote w:type="continuationSeparator" w:id="0">
    <w:p w:rsidR="00EB450F" w:rsidRDefault="00EB450F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0F" w:rsidRDefault="00EB450F" w:rsidP="00683527">
      <w:pPr>
        <w:spacing w:after="0" w:line="240" w:lineRule="auto"/>
      </w:pPr>
      <w:r>
        <w:separator/>
      </w:r>
    </w:p>
  </w:footnote>
  <w:footnote w:type="continuationSeparator" w:id="0">
    <w:p w:rsidR="00EB450F" w:rsidRDefault="00EB450F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30"/>
      <w:gridCol w:w="3481"/>
      <w:gridCol w:w="31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Pr="00E931D6" w:rsidRDefault="00683527" w:rsidP="0088137D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50"/>
              <w:szCs w:val="50"/>
              <w:rtl/>
            </w:rPr>
          </w:pPr>
          <w:r w:rsidRPr="00E931D6">
            <w:rPr>
              <w:rFonts w:asciiTheme="majorBidi" w:hAnsiTheme="majorBidi" w:cstheme="majorBidi"/>
              <w:b/>
              <w:bCs/>
              <w:sz w:val="50"/>
              <w:szCs w:val="50"/>
              <w:rtl/>
            </w:rPr>
            <w:t>أخبار</w:t>
          </w:r>
          <w:r w:rsidR="00CA21BC" w:rsidRPr="00E931D6">
            <w:rPr>
              <w:rFonts w:asciiTheme="majorBidi" w:hAnsiTheme="majorBidi" w:cstheme="majorBidi"/>
              <w:b/>
              <w:bCs/>
              <w:sz w:val="50"/>
              <w:szCs w:val="50"/>
              <w:rtl/>
            </w:rPr>
            <w:t xml:space="preserve"> </w:t>
          </w:r>
        </w:p>
        <w:p w:rsidR="00683527" w:rsidRPr="00527800" w:rsidRDefault="00683527" w:rsidP="0088137D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56"/>
              <w:szCs w:val="56"/>
              <w:rtl/>
            </w:rPr>
          </w:pPr>
          <w:r w:rsidRPr="00E931D6">
            <w:rPr>
              <w:rFonts w:asciiTheme="majorBidi" w:hAnsiTheme="majorBidi" w:cstheme="majorBidi"/>
              <w:b/>
              <w:bCs/>
              <w:sz w:val="50"/>
              <w:szCs w:val="50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9E3AF5" w:rsidRPr="009E3AF5" w:rsidRDefault="009E3AF5" w:rsidP="00D449D9">
          <w:pPr>
            <w:pStyle w:val="Header"/>
            <w:jc w:val="lowKashida"/>
            <w:rPr>
              <w:noProof/>
              <w:sz w:val="8"/>
              <w:szCs w:val="8"/>
              <w:rtl/>
            </w:rPr>
          </w:pPr>
        </w:p>
        <w:p w:rsidR="00E122FE" w:rsidRPr="00E122FE" w:rsidRDefault="00072F65" w:rsidP="00BB08D9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الخميس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 w:rsidR="00BB08D9">
            <w:rPr>
              <w:rFonts w:hint="cs"/>
              <w:noProof/>
              <w:sz w:val="20"/>
              <w:szCs w:val="20"/>
              <w:rtl/>
            </w:rPr>
            <w:t>11</w:t>
          </w:r>
          <w:r w:rsidR="002D0693">
            <w:rPr>
              <w:rFonts w:hint="cs"/>
              <w:noProof/>
              <w:sz w:val="20"/>
              <w:szCs w:val="20"/>
              <w:rtl/>
            </w:rPr>
            <w:t>/</w:t>
          </w:r>
          <w:r>
            <w:rPr>
              <w:rFonts w:hint="cs"/>
              <w:noProof/>
              <w:sz w:val="20"/>
              <w:szCs w:val="20"/>
              <w:rtl/>
            </w:rPr>
            <w:t>02</w:t>
          </w:r>
          <w:r w:rsidR="002D0693">
            <w:rPr>
              <w:rFonts w:hint="cs"/>
              <w:noProof/>
              <w:sz w:val="20"/>
              <w:szCs w:val="20"/>
              <w:rtl/>
            </w:rPr>
            <w:t>/</w:t>
          </w:r>
          <w:r w:rsidR="006C11E3">
            <w:rPr>
              <w:rFonts w:hint="cs"/>
              <w:noProof/>
              <w:sz w:val="20"/>
              <w:szCs w:val="20"/>
              <w:rtl/>
            </w:rPr>
            <w:t>2016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14"/>
  </w:num>
  <w:num w:numId="13">
    <w:abstractNumId w:val="13"/>
  </w:num>
  <w:num w:numId="14">
    <w:abstractNumId w:val="2"/>
  </w:num>
  <w:num w:numId="15">
    <w:abstractNumId w:val="11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D2D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53B7"/>
    <w:rsid w:val="00015C27"/>
    <w:rsid w:val="000161E8"/>
    <w:rsid w:val="00016ACF"/>
    <w:rsid w:val="000174DD"/>
    <w:rsid w:val="00017D27"/>
    <w:rsid w:val="00020267"/>
    <w:rsid w:val="00021110"/>
    <w:rsid w:val="000225B3"/>
    <w:rsid w:val="00023341"/>
    <w:rsid w:val="0002347B"/>
    <w:rsid w:val="000234B2"/>
    <w:rsid w:val="000237BD"/>
    <w:rsid w:val="00024A2E"/>
    <w:rsid w:val="00024B1B"/>
    <w:rsid w:val="00024B6B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09A0"/>
    <w:rsid w:val="00051074"/>
    <w:rsid w:val="0005183A"/>
    <w:rsid w:val="000526EF"/>
    <w:rsid w:val="00052784"/>
    <w:rsid w:val="00052C65"/>
    <w:rsid w:val="00052F6E"/>
    <w:rsid w:val="00053517"/>
    <w:rsid w:val="000537DA"/>
    <w:rsid w:val="000548F4"/>
    <w:rsid w:val="0005503C"/>
    <w:rsid w:val="00055501"/>
    <w:rsid w:val="00055743"/>
    <w:rsid w:val="00056061"/>
    <w:rsid w:val="0005674C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7F9"/>
    <w:rsid w:val="00062A86"/>
    <w:rsid w:val="00062C5C"/>
    <w:rsid w:val="0006344B"/>
    <w:rsid w:val="0006555C"/>
    <w:rsid w:val="00065C52"/>
    <w:rsid w:val="00065CE8"/>
    <w:rsid w:val="00065E86"/>
    <w:rsid w:val="00066B6A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258A"/>
    <w:rsid w:val="00072697"/>
    <w:rsid w:val="00072F65"/>
    <w:rsid w:val="000733FD"/>
    <w:rsid w:val="00073756"/>
    <w:rsid w:val="00073A58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01FB"/>
    <w:rsid w:val="000917F6"/>
    <w:rsid w:val="00091EC3"/>
    <w:rsid w:val="000921FF"/>
    <w:rsid w:val="00092FB9"/>
    <w:rsid w:val="000931BA"/>
    <w:rsid w:val="00096CA0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7B9A"/>
    <w:rsid w:val="000A7BB5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B5C41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4B2E"/>
    <w:rsid w:val="000D4EFE"/>
    <w:rsid w:val="000D53C7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493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2E43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508"/>
    <w:rsid w:val="00120BAE"/>
    <w:rsid w:val="0012163F"/>
    <w:rsid w:val="001238FA"/>
    <w:rsid w:val="00124B89"/>
    <w:rsid w:val="00126010"/>
    <w:rsid w:val="00127074"/>
    <w:rsid w:val="00127BB7"/>
    <w:rsid w:val="001308F4"/>
    <w:rsid w:val="00131D55"/>
    <w:rsid w:val="0013269E"/>
    <w:rsid w:val="001328C7"/>
    <w:rsid w:val="0013328D"/>
    <w:rsid w:val="001347B3"/>
    <w:rsid w:val="001356A5"/>
    <w:rsid w:val="00135D19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98B"/>
    <w:rsid w:val="001459B9"/>
    <w:rsid w:val="00145C25"/>
    <w:rsid w:val="00145C55"/>
    <w:rsid w:val="00146711"/>
    <w:rsid w:val="0014704F"/>
    <w:rsid w:val="00147754"/>
    <w:rsid w:val="0015000F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5B9"/>
    <w:rsid w:val="0017286A"/>
    <w:rsid w:val="00173DE7"/>
    <w:rsid w:val="00174301"/>
    <w:rsid w:val="001747AA"/>
    <w:rsid w:val="00174E2E"/>
    <w:rsid w:val="00175BBF"/>
    <w:rsid w:val="00175C54"/>
    <w:rsid w:val="00176491"/>
    <w:rsid w:val="00177273"/>
    <w:rsid w:val="0017737F"/>
    <w:rsid w:val="00177F21"/>
    <w:rsid w:val="00177F8D"/>
    <w:rsid w:val="001802C3"/>
    <w:rsid w:val="00180553"/>
    <w:rsid w:val="00180B67"/>
    <w:rsid w:val="00182832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9045E"/>
    <w:rsid w:val="001908C4"/>
    <w:rsid w:val="00191277"/>
    <w:rsid w:val="00192111"/>
    <w:rsid w:val="001926AF"/>
    <w:rsid w:val="00192FBD"/>
    <w:rsid w:val="00193419"/>
    <w:rsid w:val="001938FD"/>
    <w:rsid w:val="0019399D"/>
    <w:rsid w:val="00193BDE"/>
    <w:rsid w:val="00195093"/>
    <w:rsid w:val="0019559F"/>
    <w:rsid w:val="00195B57"/>
    <w:rsid w:val="00195C99"/>
    <w:rsid w:val="001961BC"/>
    <w:rsid w:val="00197DC2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3B9F"/>
    <w:rsid w:val="001B5C4B"/>
    <w:rsid w:val="001B5D55"/>
    <w:rsid w:val="001B5F4D"/>
    <w:rsid w:val="001B7935"/>
    <w:rsid w:val="001B7D37"/>
    <w:rsid w:val="001C12DB"/>
    <w:rsid w:val="001C2052"/>
    <w:rsid w:val="001C218C"/>
    <w:rsid w:val="001C2A37"/>
    <w:rsid w:val="001C3220"/>
    <w:rsid w:val="001C3E42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20DF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353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2301"/>
    <w:rsid w:val="001F2616"/>
    <w:rsid w:val="001F28CF"/>
    <w:rsid w:val="001F3210"/>
    <w:rsid w:val="001F4844"/>
    <w:rsid w:val="001F4FB9"/>
    <w:rsid w:val="001F5080"/>
    <w:rsid w:val="001F537F"/>
    <w:rsid w:val="001F58E8"/>
    <w:rsid w:val="001F63CD"/>
    <w:rsid w:val="001F68A5"/>
    <w:rsid w:val="001F7285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6164"/>
    <w:rsid w:val="00206A92"/>
    <w:rsid w:val="00207668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2FD"/>
    <w:rsid w:val="0025165D"/>
    <w:rsid w:val="00251B82"/>
    <w:rsid w:val="002523C6"/>
    <w:rsid w:val="00252C17"/>
    <w:rsid w:val="00253842"/>
    <w:rsid w:val="00254D0C"/>
    <w:rsid w:val="0025512C"/>
    <w:rsid w:val="002560D8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9A2"/>
    <w:rsid w:val="00266AE5"/>
    <w:rsid w:val="00266CF2"/>
    <w:rsid w:val="00267EA8"/>
    <w:rsid w:val="0027034E"/>
    <w:rsid w:val="00270933"/>
    <w:rsid w:val="002710B8"/>
    <w:rsid w:val="00271901"/>
    <w:rsid w:val="002722A7"/>
    <w:rsid w:val="00272311"/>
    <w:rsid w:val="00272AB6"/>
    <w:rsid w:val="00273C3D"/>
    <w:rsid w:val="00273DB5"/>
    <w:rsid w:val="00275424"/>
    <w:rsid w:val="0027586C"/>
    <w:rsid w:val="002759A9"/>
    <w:rsid w:val="00275E03"/>
    <w:rsid w:val="002762B2"/>
    <w:rsid w:val="002763DE"/>
    <w:rsid w:val="002764FE"/>
    <w:rsid w:val="00277240"/>
    <w:rsid w:val="00277413"/>
    <w:rsid w:val="00277CD4"/>
    <w:rsid w:val="002806E0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11EC"/>
    <w:rsid w:val="002C1E8D"/>
    <w:rsid w:val="002C20E6"/>
    <w:rsid w:val="002C3E40"/>
    <w:rsid w:val="002C3EB5"/>
    <w:rsid w:val="002C3F3B"/>
    <w:rsid w:val="002C4DB1"/>
    <w:rsid w:val="002C6E59"/>
    <w:rsid w:val="002C6E9B"/>
    <w:rsid w:val="002C6ED5"/>
    <w:rsid w:val="002C772C"/>
    <w:rsid w:val="002D0693"/>
    <w:rsid w:val="002D11D5"/>
    <w:rsid w:val="002D130A"/>
    <w:rsid w:val="002D202E"/>
    <w:rsid w:val="002D2386"/>
    <w:rsid w:val="002D2E4E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75D6"/>
    <w:rsid w:val="002D7795"/>
    <w:rsid w:val="002D7DBC"/>
    <w:rsid w:val="002E034A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816"/>
    <w:rsid w:val="002F42C9"/>
    <w:rsid w:val="002F51D1"/>
    <w:rsid w:val="002F56F4"/>
    <w:rsid w:val="002F6A86"/>
    <w:rsid w:val="002F728E"/>
    <w:rsid w:val="002F788E"/>
    <w:rsid w:val="002F7B7B"/>
    <w:rsid w:val="0030034B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682"/>
    <w:rsid w:val="00305E0A"/>
    <w:rsid w:val="003066DA"/>
    <w:rsid w:val="003075CA"/>
    <w:rsid w:val="00311604"/>
    <w:rsid w:val="0031165B"/>
    <w:rsid w:val="00311AF2"/>
    <w:rsid w:val="00311E24"/>
    <w:rsid w:val="00312319"/>
    <w:rsid w:val="0031284B"/>
    <w:rsid w:val="00312BA0"/>
    <w:rsid w:val="0031388A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A98"/>
    <w:rsid w:val="00326377"/>
    <w:rsid w:val="003264EA"/>
    <w:rsid w:val="00327165"/>
    <w:rsid w:val="00327207"/>
    <w:rsid w:val="00327AB2"/>
    <w:rsid w:val="003310E2"/>
    <w:rsid w:val="00331343"/>
    <w:rsid w:val="00331AC4"/>
    <w:rsid w:val="003333E8"/>
    <w:rsid w:val="003335DF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436C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6EEB"/>
    <w:rsid w:val="00367083"/>
    <w:rsid w:val="00367201"/>
    <w:rsid w:val="00367654"/>
    <w:rsid w:val="003711A2"/>
    <w:rsid w:val="00371684"/>
    <w:rsid w:val="0037187E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D0C"/>
    <w:rsid w:val="003803FA"/>
    <w:rsid w:val="00380E93"/>
    <w:rsid w:val="00381123"/>
    <w:rsid w:val="00382C33"/>
    <w:rsid w:val="00383B67"/>
    <w:rsid w:val="00384595"/>
    <w:rsid w:val="00384ED9"/>
    <w:rsid w:val="003852BC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7A1E"/>
    <w:rsid w:val="00397E4D"/>
    <w:rsid w:val="00397FA6"/>
    <w:rsid w:val="003A0023"/>
    <w:rsid w:val="003A005B"/>
    <w:rsid w:val="003A0D3F"/>
    <w:rsid w:val="003A0F0E"/>
    <w:rsid w:val="003A1453"/>
    <w:rsid w:val="003A1B4D"/>
    <w:rsid w:val="003A22D5"/>
    <w:rsid w:val="003A2AD0"/>
    <w:rsid w:val="003A3046"/>
    <w:rsid w:val="003A3806"/>
    <w:rsid w:val="003A3DD4"/>
    <w:rsid w:val="003A4540"/>
    <w:rsid w:val="003A4C47"/>
    <w:rsid w:val="003A54E9"/>
    <w:rsid w:val="003A55D5"/>
    <w:rsid w:val="003A5DA5"/>
    <w:rsid w:val="003A7329"/>
    <w:rsid w:val="003A7362"/>
    <w:rsid w:val="003A771C"/>
    <w:rsid w:val="003A7FE3"/>
    <w:rsid w:val="003B0005"/>
    <w:rsid w:val="003B081D"/>
    <w:rsid w:val="003B0DC7"/>
    <w:rsid w:val="003B10FF"/>
    <w:rsid w:val="003B1D62"/>
    <w:rsid w:val="003B3B8D"/>
    <w:rsid w:val="003B45DA"/>
    <w:rsid w:val="003B46C9"/>
    <w:rsid w:val="003B4CB4"/>
    <w:rsid w:val="003B5B62"/>
    <w:rsid w:val="003B634F"/>
    <w:rsid w:val="003B6836"/>
    <w:rsid w:val="003B7702"/>
    <w:rsid w:val="003C12FE"/>
    <w:rsid w:val="003C156D"/>
    <w:rsid w:val="003C224B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7AD"/>
    <w:rsid w:val="003D3AD4"/>
    <w:rsid w:val="003D3BDB"/>
    <w:rsid w:val="003D40E7"/>
    <w:rsid w:val="003D4552"/>
    <w:rsid w:val="003D7910"/>
    <w:rsid w:val="003D7A37"/>
    <w:rsid w:val="003D7E1D"/>
    <w:rsid w:val="003D7F77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5A31"/>
    <w:rsid w:val="003F6EC3"/>
    <w:rsid w:val="003F761C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483"/>
    <w:rsid w:val="00401E65"/>
    <w:rsid w:val="00402069"/>
    <w:rsid w:val="0040356E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EB3"/>
    <w:rsid w:val="00413423"/>
    <w:rsid w:val="004135B2"/>
    <w:rsid w:val="0041398B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315A2"/>
    <w:rsid w:val="00431770"/>
    <w:rsid w:val="00431967"/>
    <w:rsid w:val="00432148"/>
    <w:rsid w:val="00432CF7"/>
    <w:rsid w:val="00432E30"/>
    <w:rsid w:val="004333AD"/>
    <w:rsid w:val="00433B02"/>
    <w:rsid w:val="00434741"/>
    <w:rsid w:val="00435BC6"/>
    <w:rsid w:val="00435E05"/>
    <w:rsid w:val="004410E5"/>
    <w:rsid w:val="00441996"/>
    <w:rsid w:val="004422A9"/>
    <w:rsid w:val="004429BF"/>
    <w:rsid w:val="00443AF5"/>
    <w:rsid w:val="00445802"/>
    <w:rsid w:val="00446181"/>
    <w:rsid w:val="00446C88"/>
    <w:rsid w:val="00450068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2FB"/>
    <w:rsid w:val="00456A24"/>
    <w:rsid w:val="00456D65"/>
    <w:rsid w:val="00457172"/>
    <w:rsid w:val="00460750"/>
    <w:rsid w:val="00463536"/>
    <w:rsid w:val="00463589"/>
    <w:rsid w:val="00464174"/>
    <w:rsid w:val="0046569E"/>
    <w:rsid w:val="00465EE5"/>
    <w:rsid w:val="00466F34"/>
    <w:rsid w:val="004679EE"/>
    <w:rsid w:val="0047229B"/>
    <w:rsid w:val="004726D3"/>
    <w:rsid w:val="00472CAA"/>
    <w:rsid w:val="00472EE7"/>
    <w:rsid w:val="00473381"/>
    <w:rsid w:val="00473FEA"/>
    <w:rsid w:val="00474DC1"/>
    <w:rsid w:val="0047558A"/>
    <w:rsid w:val="00475A32"/>
    <w:rsid w:val="00476F38"/>
    <w:rsid w:val="00476FD7"/>
    <w:rsid w:val="00481662"/>
    <w:rsid w:val="00481668"/>
    <w:rsid w:val="004820B1"/>
    <w:rsid w:val="004822C7"/>
    <w:rsid w:val="00482496"/>
    <w:rsid w:val="0048311C"/>
    <w:rsid w:val="00483A04"/>
    <w:rsid w:val="004842A2"/>
    <w:rsid w:val="00485BB4"/>
    <w:rsid w:val="00485EB9"/>
    <w:rsid w:val="00486090"/>
    <w:rsid w:val="00490B3E"/>
    <w:rsid w:val="00490E15"/>
    <w:rsid w:val="0049125A"/>
    <w:rsid w:val="00492175"/>
    <w:rsid w:val="0049260C"/>
    <w:rsid w:val="004927A6"/>
    <w:rsid w:val="00493279"/>
    <w:rsid w:val="004936E0"/>
    <w:rsid w:val="00493D56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AC"/>
    <w:rsid w:val="004A4F4D"/>
    <w:rsid w:val="004A502E"/>
    <w:rsid w:val="004A5464"/>
    <w:rsid w:val="004A558C"/>
    <w:rsid w:val="004A62EA"/>
    <w:rsid w:val="004A7276"/>
    <w:rsid w:val="004B0432"/>
    <w:rsid w:val="004B0808"/>
    <w:rsid w:val="004B0B45"/>
    <w:rsid w:val="004B0CC8"/>
    <w:rsid w:val="004B17BB"/>
    <w:rsid w:val="004B22B6"/>
    <w:rsid w:val="004B2A69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BBB"/>
    <w:rsid w:val="004C6E00"/>
    <w:rsid w:val="004C6EB6"/>
    <w:rsid w:val="004C7B06"/>
    <w:rsid w:val="004C7DDC"/>
    <w:rsid w:val="004D00D9"/>
    <w:rsid w:val="004D1B84"/>
    <w:rsid w:val="004D1CC4"/>
    <w:rsid w:val="004D1D88"/>
    <w:rsid w:val="004D3430"/>
    <w:rsid w:val="004D3A25"/>
    <w:rsid w:val="004D49A7"/>
    <w:rsid w:val="004D4AA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6E17"/>
    <w:rsid w:val="0050714A"/>
    <w:rsid w:val="00507278"/>
    <w:rsid w:val="00511457"/>
    <w:rsid w:val="00511A99"/>
    <w:rsid w:val="00512774"/>
    <w:rsid w:val="00512F26"/>
    <w:rsid w:val="00513158"/>
    <w:rsid w:val="00513261"/>
    <w:rsid w:val="00513892"/>
    <w:rsid w:val="005143CF"/>
    <w:rsid w:val="00516873"/>
    <w:rsid w:val="0051712B"/>
    <w:rsid w:val="0051784E"/>
    <w:rsid w:val="00522CA0"/>
    <w:rsid w:val="00522EBB"/>
    <w:rsid w:val="00523F37"/>
    <w:rsid w:val="0052483B"/>
    <w:rsid w:val="0052488C"/>
    <w:rsid w:val="00526FF3"/>
    <w:rsid w:val="00527281"/>
    <w:rsid w:val="00527328"/>
    <w:rsid w:val="00527800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244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5F31"/>
    <w:rsid w:val="005461AD"/>
    <w:rsid w:val="00547176"/>
    <w:rsid w:val="00547889"/>
    <w:rsid w:val="005510FE"/>
    <w:rsid w:val="00551991"/>
    <w:rsid w:val="005520F2"/>
    <w:rsid w:val="00554DCD"/>
    <w:rsid w:val="005550F3"/>
    <w:rsid w:val="005572F8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734F"/>
    <w:rsid w:val="00567793"/>
    <w:rsid w:val="00567987"/>
    <w:rsid w:val="0056798B"/>
    <w:rsid w:val="005700A0"/>
    <w:rsid w:val="0057066D"/>
    <w:rsid w:val="00570780"/>
    <w:rsid w:val="00570F28"/>
    <w:rsid w:val="0057135B"/>
    <w:rsid w:val="00571DF9"/>
    <w:rsid w:val="005721C4"/>
    <w:rsid w:val="00573DEF"/>
    <w:rsid w:val="00574E15"/>
    <w:rsid w:val="00575EAF"/>
    <w:rsid w:val="005769E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4074"/>
    <w:rsid w:val="00584A6C"/>
    <w:rsid w:val="00584C25"/>
    <w:rsid w:val="00584F0F"/>
    <w:rsid w:val="00584F1B"/>
    <w:rsid w:val="00585C5F"/>
    <w:rsid w:val="00585DC3"/>
    <w:rsid w:val="0058614A"/>
    <w:rsid w:val="00586241"/>
    <w:rsid w:val="0058666C"/>
    <w:rsid w:val="00587FD5"/>
    <w:rsid w:val="005901A9"/>
    <w:rsid w:val="00590C22"/>
    <w:rsid w:val="0059127F"/>
    <w:rsid w:val="00591313"/>
    <w:rsid w:val="0059152C"/>
    <w:rsid w:val="00592017"/>
    <w:rsid w:val="00592DF7"/>
    <w:rsid w:val="0059392F"/>
    <w:rsid w:val="00595D39"/>
    <w:rsid w:val="0059662A"/>
    <w:rsid w:val="00596BBC"/>
    <w:rsid w:val="00596C5D"/>
    <w:rsid w:val="00597236"/>
    <w:rsid w:val="005A03FC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8E7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879"/>
    <w:rsid w:val="005C4EE2"/>
    <w:rsid w:val="005C5197"/>
    <w:rsid w:val="005C572F"/>
    <w:rsid w:val="005C595F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E0390"/>
    <w:rsid w:val="005E0FB8"/>
    <w:rsid w:val="005E10D2"/>
    <w:rsid w:val="005E1123"/>
    <w:rsid w:val="005E22D0"/>
    <w:rsid w:val="005E2582"/>
    <w:rsid w:val="005E26FA"/>
    <w:rsid w:val="005E40F9"/>
    <w:rsid w:val="005E48F1"/>
    <w:rsid w:val="005E4CAA"/>
    <w:rsid w:val="005E511B"/>
    <w:rsid w:val="005E5248"/>
    <w:rsid w:val="005E5276"/>
    <w:rsid w:val="005E6187"/>
    <w:rsid w:val="005E69C8"/>
    <w:rsid w:val="005E6D24"/>
    <w:rsid w:val="005E72B0"/>
    <w:rsid w:val="005E742B"/>
    <w:rsid w:val="005E7C40"/>
    <w:rsid w:val="005F1CC2"/>
    <w:rsid w:val="005F2620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56AD"/>
    <w:rsid w:val="00606602"/>
    <w:rsid w:val="00606658"/>
    <w:rsid w:val="006067A4"/>
    <w:rsid w:val="00606918"/>
    <w:rsid w:val="00606DA8"/>
    <w:rsid w:val="0061046F"/>
    <w:rsid w:val="00610488"/>
    <w:rsid w:val="0061126E"/>
    <w:rsid w:val="006121E2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ED7"/>
    <w:rsid w:val="006307DD"/>
    <w:rsid w:val="00630C32"/>
    <w:rsid w:val="0063101A"/>
    <w:rsid w:val="00631A42"/>
    <w:rsid w:val="00631EF1"/>
    <w:rsid w:val="00632CC5"/>
    <w:rsid w:val="00633139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0B4"/>
    <w:rsid w:val="0065593C"/>
    <w:rsid w:val="00657122"/>
    <w:rsid w:val="00657311"/>
    <w:rsid w:val="00657A31"/>
    <w:rsid w:val="006605BB"/>
    <w:rsid w:val="006613D3"/>
    <w:rsid w:val="006622AF"/>
    <w:rsid w:val="00662828"/>
    <w:rsid w:val="0066282D"/>
    <w:rsid w:val="0066308E"/>
    <w:rsid w:val="00663CF3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2848"/>
    <w:rsid w:val="00673614"/>
    <w:rsid w:val="00673D56"/>
    <w:rsid w:val="00673E6E"/>
    <w:rsid w:val="00674199"/>
    <w:rsid w:val="00674745"/>
    <w:rsid w:val="00674ABD"/>
    <w:rsid w:val="00674B86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3AF2"/>
    <w:rsid w:val="006847B6"/>
    <w:rsid w:val="00684E64"/>
    <w:rsid w:val="00686503"/>
    <w:rsid w:val="00687241"/>
    <w:rsid w:val="0068777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61DC"/>
    <w:rsid w:val="00697403"/>
    <w:rsid w:val="006976F7"/>
    <w:rsid w:val="0069795B"/>
    <w:rsid w:val="006A200C"/>
    <w:rsid w:val="006A20B9"/>
    <w:rsid w:val="006A23DE"/>
    <w:rsid w:val="006A2DC9"/>
    <w:rsid w:val="006A5300"/>
    <w:rsid w:val="006A5A6A"/>
    <w:rsid w:val="006A6046"/>
    <w:rsid w:val="006A69FF"/>
    <w:rsid w:val="006A7873"/>
    <w:rsid w:val="006A7CCD"/>
    <w:rsid w:val="006B002B"/>
    <w:rsid w:val="006B0C08"/>
    <w:rsid w:val="006B15C8"/>
    <w:rsid w:val="006B24D5"/>
    <w:rsid w:val="006B2C10"/>
    <w:rsid w:val="006B42F5"/>
    <w:rsid w:val="006B49A1"/>
    <w:rsid w:val="006B5A24"/>
    <w:rsid w:val="006B62AB"/>
    <w:rsid w:val="006C05F7"/>
    <w:rsid w:val="006C11E3"/>
    <w:rsid w:val="006C23C8"/>
    <w:rsid w:val="006C2B60"/>
    <w:rsid w:val="006C2C7B"/>
    <w:rsid w:val="006C3DC0"/>
    <w:rsid w:val="006C41E0"/>
    <w:rsid w:val="006C467F"/>
    <w:rsid w:val="006C4E04"/>
    <w:rsid w:val="006C5C13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0F3B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79E"/>
    <w:rsid w:val="00704800"/>
    <w:rsid w:val="007062E7"/>
    <w:rsid w:val="0070670F"/>
    <w:rsid w:val="00707402"/>
    <w:rsid w:val="007076C8"/>
    <w:rsid w:val="007100B3"/>
    <w:rsid w:val="007109AB"/>
    <w:rsid w:val="00711EA7"/>
    <w:rsid w:val="00712C99"/>
    <w:rsid w:val="00712F88"/>
    <w:rsid w:val="007138E9"/>
    <w:rsid w:val="00715D44"/>
    <w:rsid w:val="00716DD2"/>
    <w:rsid w:val="00716ECA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1B2"/>
    <w:rsid w:val="0073167F"/>
    <w:rsid w:val="007316EC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4172"/>
    <w:rsid w:val="0074451E"/>
    <w:rsid w:val="007448EC"/>
    <w:rsid w:val="00746301"/>
    <w:rsid w:val="007463EC"/>
    <w:rsid w:val="00750233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573C"/>
    <w:rsid w:val="0076667C"/>
    <w:rsid w:val="0076678E"/>
    <w:rsid w:val="00766808"/>
    <w:rsid w:val="007679DE"/>
    <w:rsid w:val="00767FD1"/>
    <w:rsid w:val="007703C7"/>
    <w:rsid w:val="007708F5"/>
    <w:rsid w:val="007711F6"/>
    <w:rsid w:val="0077147C"/>
    <w:rsid w:val="00771885"/>
    <w:rsid w:val="00771C65"/>
    <w:rsid w:val="00773558"/>
    <w:rsid w:val="00774806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0758"/>
    <w:rsid w:val="007A08DD"/>
    <w:rsid w:val="007A1282"/>
    <w:rsid w:val="007A2335"/>
    <w:rsid w:val="007A328C"/>
    <w:rsid w:val="007A42BB"/>
    <w:rsid w:val="007A45A2"/>
    <w:rsid w:val="007A477A"/>
    <w:rsid w:val="007A538B"/>
    <w:rsid w:val="007A5B1D"/>
    <w:rsid w:val="007A60CF"/>
    <w:rsid w:val="007A632E"/>
    <w:rsid w:val="007A6F13"/>
    <w:rsid w:val="007B06D0"/>
    <w:rsid w:val="007B0862"/>
    <w:rsid w:val="007B1AC7"/>
    <w:rsid w:val="007B225F"/>
    <w:rsid w:val="007B393E"/>
    <w:rsid w:val="007B3CC5"/>
    <w:rsid w:val="007B4A7A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55D"/>
    <w:rsid w:val="007D5AF2"/>
    <w:rsid w:val="007D6B90"/>
    <w:rsid w:val="007D702D"/>
    <w:rsid w:val="007D737F"/>
    <w:rsid w:val="007E04B9"/>
    <w:rsid w:val="007E0659"/>
    <w:rsid w:val="007E0768"/>
    <w:rsid w:val="007E09F1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8A8"/>
    <w:rsid w:val="007F6D64"/>
    <w:rsid w:val="007F7F73"/>
    <w:rsid w:val="00800F48"/>
    <w:rsid w:val="00802385"/>
    <w:rsid w:val="008024B4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327B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621A"/>
    <w:rsid w:val="00836B1B"/>
    <w:rsid w:val="00836C4D"/>
    <w:rsid w:val="00837945"/>
    <w:rsid w:val="00840A32"/>
    <w:rsid w:val="0084136B"/>
    <w:rsid w:val="00841698"/>
    <w:rsid w:val="008417DA"/>
    <w:rsid w:val="00841C76"/>
    <w:rsid w:val="00845594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7E5F"/>
    <w:rsid w:val="00861451"/>
    <w:rsid w:val="008617F8"/>
    <w:rsid w:val="00861E15"/>
    <w:rsid w:val="008635D0"/>
    <w:rsid w:val="00863FF5"/>
    <w:rsid w:val="0086446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9A3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0E9E"/>
    <w:rsid w:val="008A1379"/>
    <w:rsid w:val="008A16D3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B048D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D57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E98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D72"/>
    <w:rsid w:val="008C3955"/>
    <w:rsid w:val="008C46D5"/>
    <w:rsid w:val="008C47C7"/>
    <w:rsid w:val="008C51C4"/>
    <w:rsid w:val="008C70ED"/>
    <w:rsid w:val="008C75E3"/>
    <w:rsid w:val="008C7773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62E"/>
    <w:rsid w:val="008D635C"/>
    <w:rsid w:val="008D6488"/>
    <w:rsid w:val="008D6983"/>
    <w:rsid w:val="008E183D"/>
    <w:rsid w:val="008E1DC5"/>
    <w:rsid w:val="008E235A"/>
    <w:rsid w:val="008E2371"/>
    <w:rsid w:val="008E2D88"/>
    <w:rsid w:val="008E2F4A"/>
    <w:rsid w:val="008E3306"/>
    <w:rsid w:val="008E5B14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937"/>
    <w:rsid w:val="0091386E"/>
    <w:rsid w:val="00913BDB"/>
    <w:rsid w:val="00914D50"/>
    <w:rsid w:val="0091575F"/>
    <w:rsid w:val="00915DD8"/>
    <w:rsid w:val="00916867"/>
    <w:rsid w:val="00917580"/>
    <w:rsid w:val="00920297"/>
    <w:rsid w:val="009206FB"/>
    <w:rsid w:val="00920DC3"/>
    <w:rsid w:val="00921490"/>
    <w:rsid w:val="0092189F"/>
    <w:rsid w:val="00922150"/>
    <w:rsid w:val="009225E6"/>
    <w:rsid w:val="00923BF3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425"/>
    <w:rsid w:val="009519BD"/>
    <w:rsid w:val="0095203E"/>
    <w:rsid w:val="00952966"/>
    <w:rsid w:val="00952A6D"/>
    <w:rsid w:val="00952B6B"/>
    <w:rsid w:val="00952C03"/>
    <w:rsid w:val="00952D41"/>
    <w:rsid w:val="00953058"/>
    <w:rsid w:val="00954688"/>
    <w:rsid w:val="009546AB"/>
    <w:rsid w:val="00954C88"/>
    <w:rsid w:val="00954CAB"/>
    <w:rsid w:val="00955576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5CD7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4C7F"/>
    <w:rsid w:val="0098616C"/>
    <w:rsid w:val="0098643A"/>
    <w:rsid w:val="009870D9"/>
    <w:rsid w:val="00987DCE"/>
    <w:rsid w:val="00987FE7"/>
    <w:rsid w:val="00991187"/>
    <w:rsid w:val="0099141B"/>
    <w:rsid w:val="009920F4"/>
    <w:rsid w:val="00993A41"/>
    <w:rsid w:val="00995DFD"/>
    <w:rsid w:val="0099673B"/>
    <w:rsid w:val="00996F29"/>
    <w:rsid w:val="009977FB"/>
    <w:rsid w:val="00997E57"/>
    <w:rsid w:val="009A0765"/>
    <w:rsid w:val="009A0875"/>
    <w:rsid w:val="009A1F7A"/>
    <w:rsid w:val="009A234C"/>
    <w:rsid w:val="009A2EBF"/>
    <w:rsid w:val="009A3E9A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F49"/>
    <w:rsid w:val="009B5FDD"/>
    <w:rsid w:val="009B6082"/>
    <w:rsid w:val="009B6193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809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9D8"/>
    <w:rsid w:val="009E0B0E"/>
    <w:rsid w:val="009E3AF5"/>
    <w:rsid w:val="009E50EF"/>
    <w:rsid w:val="009E5EC8"/>
    <w:rsid w:val="009E6FF8"/>
    <w:rsid w:val="009E7208"/>
    <w:rsid w:val="009E79A6"/>
    <w:rsid w:val="009E7ADD"/>
    <w:rsid w:val="009F16B8"/>
    <w:rsid w:val="009F170A"/>
    <w:rsid w:val="009F1E96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D28"/>
    <w:rsid w:val="00A152F3"/>
    <w:rsid w:val="00A15679"/>
    <w:rsid w:val="00A1576F"/>
    <w:rsid w:val="00A15A36"/>
    <w:rsid w:val="00A163E8"/>
    <w:rsid w:val="00A16D71"/>
    <w:rsid w:val="00A16E8D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1D14"/>
    <w:rsid w:val="00A627AC"/>
    <w:rsid w:val="00A63648"/>
    <w:rsid w:val="00A65448"/>
    <w:rsid w:val="00A65787"/>
    <w:rsid w:val="00A658F6"/>
    <w:rsid w:val="00A65F2F"/>
    <w:rsid w:val="00A66121"/>
    <w:rsid w:val="00A6764C"/>
    <w:rsid w:val="00A701DD"/>
    <w:rsid w:val="00A72034"/>
    <w:rsid w:val="00A72AA6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B92"/>
    <w:rsid w:val="00A8208D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DFB"/>
    <w:rsid w:val="00A928B7"/>
    <w:rsid w:val="00A92B8B"/>
    <w:rsid w:val="00A934CF"/>
    <w:rsid w:val="00A935F2"/>
    <w:rsid w:val="00A93B02"/>
    <w:rsid w:val="00A94E2A"/>
    <w:rsid w:val="00A94FA7"/>
    <w:rsid w:val="00A95DF2"/>
    <w:rsid w:val="00A96DBD"/>
    <w:rsid w:val="00A97FF9"/>
    <w:rsid w:val="00AA08AC"/>
    <w:rsid w:val="00AA21AB"/>
    <w:rsid w:val="00AA2621"/>
    <w:rsid w:val="00AA31BF"/>
    <w:rsid w:val="00AA3BFC"/>
    <w:rsid w:val="00AA464D"/>
    <w:rsid w:val="00AA5554"/>
    <w:rsid w:val="00AA5E92"/>
    <w:rsid w:val="00AA5FC4"/>
    <w:rsid w:val="00AA670A"/>
    <w:rsid w:val="00AA6F5D"/>
    <w:rsid w:val="00AA7010"/>
    <w:rsid w:val="00AA7442"/>
    <w:rsid w:val="00AA78F7"/>
    <w:rsid w:val="00AA7F43"/>
    <w:rsid w:val="00AB025D"/>
    <w:rsid w:val="00AB333D"/>
    <w:rsid w:val="00AB3ACD"/>
    <w:rsid w:val="00AB4172"/>
    <w:rsid w:val="00AB475D"/>
    <w:rsid w:val="00AB4C2E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CAE"/>
    <w:rsid w:val="00AC2EC3"/>
    <w:rsid w:val="00AC3166"/>
    <w:rsid w:val="00AC4452"/>
    <w:rsid w:val="00AC52EB"/>
    <w:rsid w:val="00AC5E4B"/>
    <w:rsid w:val="00AC60B2"/>
    <w:rsid w:val="00AC6832"/>
    <w:rsid w:val="00AC6CCD"/>
    <w:rsid w:val="00AC700F"/>
    <w:rsid w:val="00AC75F3"/>
    <w:rsid w:val="00AC7671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98E"/>
    <w:rsid w:val="00AE7C38"/>
    <w:rsid w:val="00AF035F"/>
    <w:rsid w:val="00AF0CD9"/>
    <w:rsid w:val="00AF1E9E"/>
    <w:rsid w:val="00AF397D"/>
    <w:rsid w:val="00AF3CC3"/>
    <w:rsid w:val="00AF3D2C"/>
    <w:rsid w:val="00AF3EE0"/>
    <w:rsid w:val="00AF41B1"/>
    <w:rsid w:val="00AF56C2"/>
    <w:rsid w:val="00AF5C1D"/>
    <w:rsid w:val="00AF6039"/>
    <w:rsid w:val="00AF608F"/>
    <w:rsid w:val="00AF6374"/>
    <w:rsid w:val="00AF6C18"/>
    <w:rsid w:val="00AF746E"/>
    <w:rsid w:val="00AF7F9D"/>
    <w:rsid w:val="00B0385F"/>
    <w:rsid w:val="00B04134"/>
    <w:rsid w:val="00B0495D"/>
    <w:rsid w:val="00B04E99"/>
    <w:rsid w:val="00B05D7A"/>
    <w:rsid w:val="00B05F85"/>
    <w:rsid w:val="00B05FB5"/>
    <w:rsid w:val="00B06A11"/>
    <w:rsid w:val="00B071D5"/>
    <w:rsid w:val="00B07E0C"/>
    <w:rsid w:val="00B10911"/>
    <w:rsid w:val="00B109E0"/>
    <w:rsid w:val="00B11AC4"/>
    <w:rsid w:val="00B1227F"/>
    <w:rsid w:val="00B12D83"/>
    <w:rsid w:val="00B1444A"/>
    <w:rsid w:val="00B151FC"/>
    <w:rsid w:val="00B17542"/>
    <w:rsid w:val="00B17BB3"/>
    <w:rsid w:val="00B203CB"/>
    <w:rsid w:val="00B21365"/>
    <w:rsid w:val="00B21882"/>
    <w:rsid w:val="00B222E2"/>
    <w:rsid w:val="00B226FE"/>
    <w:rsid w:val="00B24814"/>
    <w:rsid w:val="00B25B61"/>
    <w:rsid w:val="00B25BD8"/>
    <w:rsid w:val="00B269EA"/>
    <w:rsid w:val="00B27823"/>
    <w:rsid w:val="00B27B34"/>
    <w:rsid w:val="00B3077F"/>
    <w:rsid w:val="00B31636"/>
    <w:rsid w:val="00B32299"/>
    <w:rsid w:val="00B3647C"/>
    <w:rsid w:val="00B36931"/>
    <w:rsid w:val="00B36BDA"/>
    <w:rsid w:val="00B405CC"/>
    <w:rsid w:val="00B40D29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22B6"/>
    <w:rsid w:val="00B53AB4"/>
    <w:rsid w:val="00B549F0"/>
    <w:rsid w:val="00B54B0B"/>
    <w:rsid w:val="00B54B30"/>
    <w:rsid w:val="00B54CD4"/>
    <w:rsid w:val="00B55E84"/>
    <w:rsid w:val="00B563E9"/>
    <w:rsid w:val="00B56C28"/>
    <w:rsid w:val="00B57BF9"/>
    <w:rsid w:val="00B6111C"/>
    <w:rsid w:val="00B61151"/>
    <w:rsid w:val="00B63DA8"/>
    <w:rsid w:val="00B6419E"/>
    <w:rsid w:val="00B64711"/>
    <w:rsid w:val="00B65779"/>
    <w:rsid w:val="00B657DD"/>
    <w:rsid w:val="00B66108"/>
    <w:rsid w:val="00B66712"/>
    <w:rsid w:val="00B675CC"/>
    <w:rsid w:val="00B678E3"/>
    <w:rsid w:val="00B706A8"/>
    <w:rsid w:val="00B70FE7"/>
    <w:rsid w:val="00B72B65"/>
    <w:rsid w:val="00B739DA"/>
    <w:rsid w:val="00B7441D"/>
    <w:rsid w:val="00B76529"/>
    <w:rsid w:val="00B775FF"/>
    <w:rsid w:val="00B7795F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A2C"/>
    <w:rsid w:val="00BA2465"/>
    <w:rsid w:val="00BA40A6"/>
    <w:rsid w:val="00BA5A44"/>
    <w:rsid w:val="00BA6A26"/>
    <w:rsid w:val="00BA6FD3"/>
    <w:rsid w:val="00BA7558"/>
    <w:rsid w:val="00BB08D9"/>
    <w:rsid w:val="00BB0A1C"/>
    <w:rsid w:val="00BB0D45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5ABB"/>
    <w:rsid w:val="00BB5E2B"/>
    <w:rsid w:val="00BB5E72"/>
    <w:rsid w:val="00BB6649"/>
    <w:rsid w:val="00BB7A77"/>
    <w:rsid w:val="00BC016D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D019C"/>
    <w:rsid w:val="00BD0ADC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93D"/>
    <w:rsid w:val="00BF28D0"/>
    <w:rsid w:val="00BF2995"/>
    <w:rsid w:val="00BF39A0"/>
    <w:rsid w:val="00BF4B09"/>
    <w:rsid w:val="00BF5006"/>
    <w:rsid w:val="00BF5752"/>
    <w:rsid w:val="00BF5C29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2DA5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4F0D"/>
    <w:rsid w:val="00C56999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1AD4"/>
    <w:rsid w:val="00C82B76"/>
    <w:rsid w:val="00C83C70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1086"/>
    <w:rsid w:val="00C9193A"/>
    <w:rsid w:val="00C92123"/>
    <w:rsid w:val="00C93EC6"/>
    <w:rsid w:val="00C93F9C"/>
    <w:rsid w:val="00C94075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370"/>
    <w:rsid w:val="00CA239D"/>
    <w:rsid w:val="00CA25D3"/>
    <w:rsid w:val="00CA2B14"/>
    <w:rsid w:val="00CA3B22"/>
    <w:rsid w:val="00CA41A8"/>
    <w:rsid w:val="00CA5B1E"/>
    <w:rsid w:val="00CA6473"/>
    <w:rsid w:val="00CA65B6"/>
    <w:rsid w:val="00CA65C5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5B1C"/>
    <w:rsid w:val="00CB67D1"/>
    <w:rsid w:val="00CB67F7"/>
    <w:rsid w:val="00CB6816"/>
    <w:rsid w:val="00CB6A08"/>
    <w:rsid w:val="00CB7AEF"/>
    <w:rsid w:val="00CC1402"/>
    <w:rsid w:val="00CC1BCF"/>
    <w:rsid w:val="00CC218E"/>
    <w:rsid w:val="00CC2295"/>
    <w:rsid w:val="00CC392F"/>
    <w:rsid w:val="00CC40C3"/>
    <w:rsid w:val="00CC493F"/>
    <w:rsid w:val="00CC5183"/>
    <w:rsid w:val="00CC5A0D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438D"/>
    <w:rsid w:val="00CD530C"/>
    <w:rsid w:val="00CD5C64"/>
    <w:rsid w:val="00CD62A6"/>
    <w:rsid w:val="00CD6F7D"/>
    <w:rsid w:val="00CD7D06"/>
    <w:rsid w:val="00CE078B"/>
    <w:rsid w:val="00CE0A57"/>
    <w:rsid w:val="00CE0EAD"/>
    <w:rsid w:val="00CE155D"/>
    <w:rsid w:val="00CE1D75"/>
    <w:rsid w:val="00CE2420"/>
    <w:rsid w:val="00CE3755"/>
    <w:rsid w:val="00CE5C3F"/>
    <w:rsid w:val="00CE5EA1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5D06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957"/>
    <w:rsid w:val="00D20D76"/>
    <w:rsid w:val="00D213B7"/>
    <w:rsid w:val="00D22487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A14"/>
    <w:rsid w:val="00D36E29"/>
    <w:rsid w:val="00D377F6"/>
    <w:rsid w:val="00D37D33"/>
    <w:rsid w:val="00D41142"/>
    <w:rsid w:val="00D413B4"/>
    <w:rsid w:val="00D447CC"/>
    <w:rsid w:val="00D449D9"/>
    <w:rsid w:val="00D44A73"/>
    <w:rsid w:val="00D44C06"/>
    <w:rsid w:val="00D44D40"/>
    <w:rsid w:val="00D451FA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1820"/>
    <w:rsid w:val="00D52111"/>
    <w:rsid w:val="00D528D6"/>
    <w:rsid w:val="00D52B3A"/>
    <w:rsid w:val="00D52EAD"/>
    <w:rsid w:val="00D53C22"/>
    <w:rsid w:val="00D53D13"/>
    <w:rsid w:val="00D53DB4"/>
    <w:rsid w:val="00D54874"/>
    <w:rsid w:val="00D54EB7"/>
    <w:rsid w:val="00D550A8"/>
    <w:rsid w:val="00D55325"/>
    <w:rsid w:val="00D5548F"/>
    <w:rsid w:val="00D5552D"/>
    <w:rsid w:val="00D56BD5"/>
    <w:rsid w:val="00D57221"/>
    <w:rsid w:val="00D5737D"/>
    <w:rsid w:val="00D610C9"/>
    <w:rsid w:val="00D613B1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A55"/>
    <w:rsid w:val="00D72B35"/>
    <w:rsid w:val="00D72D35"/>
    <w:rsid w:val="00D73075"/>
    <w:rsid w:val="00D74B99"/>
    <w:rsid w:val="00D75B77"/>
    <w:rsid w:val="00D76674"/>
    <w:rsid w:val="00D766EC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2B06"/>
    <w:rsid w:val="00DA342A"/>
    <w:rsid w:val="00DA52F8"/>
    <w:rsid w:val="00DA6767"/>
    <w:rsid w:val="00DA682F"/>
    <w:rsid w:val="00DB0A80"/>
    <w:rsid w:val="00DB0FD3"/>
    <w:rsid w:val="00DB2E7B"/>
    <w:rsid w:val="00DB4CAD"/>
    <w:rsid w:val="00DB5160"/>
    <w:rsid w:val="00DB57DF"/>
    <w:rsid w:val="00DB58AC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0868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05EC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F2F"/>
    <w:rsid w:val="00E0230A"/>
    <w:rsid w:val="00E02D4C"/>
    <w:rsid w:val="00E0356A"/>
    <w:rsid w:val="00E04D30"/>
    <w:rsid w:val="00E05378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1C9A"/>
    <w:rsid w:val="00E32131"/>
    <w:rsid w:val="00E33A72"/>
    <w:rsid w:val="00E35B98"/>
    <w:rsid w:val="00E35DBD"/>
    <w:rsid w:val="00E361DE"/>
    <w:rsid w:val="00E36DCD"/>
    <w:rsid w:val="00E40013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4D6D"/>
    <w:rsid w:val="00E46115"/>
    <w:rsid w:val="00E461B2"/>
    <w:rsid w:val="00E47396"/>
    <w:rsid w:val="00E47A4B"/>
    <w:rsid w:val="00E47A58"/>
    <w:rsid w:val="00E47CA2"/>
    <w:rsid w:val="00E504D3"/>
    <w:rsid w:val="00E5080E"/>
    <w:rsid w:val="00E5239F"/>
    <w:rsid w:val="00E52F05"/>
    <w:rsid w:val="00E54A94"/>
    <w:rsid w:val="00E57BB3"/>
    <w:rsid w:val="00E60137"/>
    <w:rsid w:val="00E60E11"/>
    <w:rsid w:val="00E61136"/>
    <w:rsid w:val="00E6220E"/>
    <w:rsid w:val="00E62340"/>
    <w:rsid w:val="00E62771"/>
    <w:rsid w:val="00E62D5A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D20"/>
    <w:rsid w:val="00E7076A"/>
    <w:rsid w:val="00E70C45"/>
    <w:rsid w:val="00E71034"/>
    <w:rsid w:val="00E7167A"/>
    <w:rsid w:val="00E716A4"/>
    <w:rsid w:val="00E72D4E"/>
    <w:rsid w:val="00E730C4"/>
    <w:rsid w:val="00E74FDC"/>
    <w:rsid w:val="00E75042"/>
    <w:rsid w:val="00E75DD9"/>
    <w:rsid w:val="00E75E22"/>
    <w:rsid w:val="00E7689C"/>
    <w:rsid w:val="00E76924"/>
    <w:rsid w:val="00E76D57"/>
    <w:rsid w:val="00E76DA8"/>
    <w:rsid w:val="00E77193"/>
    <w:rsid w:val="00E77F78"/>
    <w:rsid w:val="00E801D8"/>
    <w:rsid w:val="00E8027B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4DE0"/>
    <w:rsid w:val="00E86152"/>
    <w:rsid w:val="00E869B2"/>
    <w:rsid w:val="00E878AC"/>
    <w:rsid w:val="00E914DB"/>
    <w:rsid w:val="00E922B3"/>
    <w:rsid w:val="00E931D6"/>
    <w:rsid w:val="00E939A6"/>
    <w:rsid w:val="00E93D3B"/>
    <w:rsid w:val="00E94173"/>
    <w:rsid w:val="00E9469F"/>
    <w:rsid w:val="00E949B5"/>
    <w:rsid w:val="00E9561E"/>
    <w:rsid w:val="00E957B1"/>
    <w:rsid w:val="00E965E3"/>
    <w:rsid w:val="00E967F3"/>
    <w:rsid w:val="00EA0563"/>
    <w:rsid w:val="00EA0952"/>
    <w:rsid w:val="00EA0B7D"/>
    <w:rsid w:val="00EA1BAB"/>
    <w:rsid w:val="00EA2276"/>
    <w:rsid w:val="00EA2437"/>
    <w:rsid w:val="00EA2512"/>
    <w:rsid w:val="00EA4901"/>
    <w:rsid w:val="00EA5866"/>
    <w:rsid w:val="00EA640E"/>
    <w:rsid w:val="00EA6545"/>
    <w:rsid w:val="00EA7120"/>
    <w:rsid w:val="00EB0279"/>
    <w:rsid w:val="00EB2149"/>
    <w:rsid w:val="00EB2757"/>
    <w:rsid w:val="00EB321B"/>
    <w:rsid w:val="00EB322F"/>
    <w:rsid w:val="00EB35D7"/>
    <w:rsid w:val="00EB3AE5"/>
    <w:rsid w:val="00EB40C2"/>
    <w:rsid w:val="00EB42AF"/>
    <w:rsid w:val="00EB450F"/>
    <w:rsid w:val="00EB4546"/>
    <w:rsid w:val="00EB56E0"/>
    <w:rsid w:val="00EB6469"/>
    <w:rsid w:val="00EB6D9C"/>
    <w:rsid w:val="00EB77AA"/>
    <w:rsid w:val="00EB7941"/>
    <w:rsid w:val="00EB7B13"/>
    <w:rsid w:val="00EB7C44"/>
    <w:rsid w:val="00EC07E7"/>
    <w:rsid w:val="00EC1369"/>
    <w:rsid w:val="00EC1ABE"/>
    <w:rsid w:val="00EC2358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4C4"/>
    <w:rsid w:val="00ED26F3"/>
    <w:rsid w:val="00ED2AD6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500"/>
    <w:rsid w:val="00EE5A08"/>
    <w:rsid w:val="00EE608E"/>
    <w:rsid w:val="00EE622B"/>
    <w:rsid w:val="00EE6AFB"/>
    <w:rsid w:val="00EE7A91"/>
    <w:rsid w:val="00EF0349"/>
    <w:rsid w:val="00EF0BE3"/>
    <w:rsid w:val="00EF103B"/>
    <w:rsid w:val="00EF1688"/>
    <w:rsid w:val="00EF18E5"/>
    <w:rsid w:val="00EF27DF"/>
    <w:rsid w:val="00EF29D9"/>
    <w:rsid w:val="00EF2DD4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2126"/>
    <w:rsid w:val="00F02145"/>
    <w:rsid w:val="00F02A8A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5086"/>
    <w:rsid w:val="00F176C5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62D"/>
    <w:rsid w:val="00F3709E"/>
    <w:rsid w:val="00F40F44"/>
    <w:rsid w:val="00F43242"/>
    <w:rsid w:val="00F43BDC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60406"/>
    <w:rsid w:val="00F60A29"/>
    <w:rsid w:val="00F62EE1"/>
    <w:rsid w:val="00F63145"/>
    <w:rsid w:val="00F632B2"/>
    <w:rsid w:val="00F63BF5"/>
    <w:rsid w:val="00F63ED4"/>
    <w:rsid w:val="00F64DAC"/>
    <w:rsid w:val="00F67D3C"/>
    <w:rsid w:val="00F7015D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62"/>
    <w:rsid w:val="00F900A2"/>
    <w:rsid w:val="00F90BD3"/>
    <w:rsid w:val="00F91583"/>
    <w:rsid w:val="00F91A60"/>
    <w:rsid w:val="00F91C43"/>
    <w:rsid w:val="00F92847"/>
    <w:rsid w:val="00F93196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12C2"/>
    <w:rsid w:val="00FB15C5"/>
    <w:rsid w:val="00FB18B8"/>
    <w:rsid w:val="00FB19A4"/>
    <w:rsid w:val="00FB2674"/>
    <w:rsid w:val="00FB2EA4"/>
    <w:rsid w:val="00FB2F08"/>
    <w:rsid w:val="00FB37E2"/>
    <w:rsid w:val="00FB3CCB"/>
    <w:rsid w:val="00FB572D"/>
    <w:rsid w:val="00FB59EA"/>
    <w:rsid w:val="00FB5C99"/>
    <w:rsid w:val="00FB5D69"/>
    <w:rsid w:val="00FB6509"/>
    <w:rsid w:val="00FB7982"/>
    <w:rsid w:val="00FB7BF5"/>
    <w:rsid w:val="00FB7E77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4109"/>
    <w:rsid w:val="00FD45AA"/>
    <w:rsid w:val="00FD636D"/>
    <w:rsid w:val="00FD65DD"/>
    <w:rsid w:val="00FD79EC"/>
    <w:rsid w:val="00FE0347"/>
    <w:rsid w:val="00FE05E2"/>
    <w:rsid w:val="00FE0632"/>
    <w:rsid w:val="00FE0ABE"/>
    <w:rsid w:val="00FE0C16"/>
    <w:rsid w:val="00FE125A"/>
    <w:rsid w:val="00FE1E90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6742"/>
    <w:rsid w:val="00FE7B11"/>
    <w:rsid w:val="00FF02B2"/>
    <w:rsid w:val="00FF07CE"/>
    <w:rsid w:val="00FF0C17"/>
    <w:rsid w:val="00FF11F9"/>
    <w:rsid w:val="00FF24F1"/>
    <w:rsid w:val="00FF26AA"/>
    <w:rsid w:val="00FF2D55"/>
    <w:rsid w:val="00FF3965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customStyle="1" w:styleId="GridTable4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customStyle="1" w:styleId="GridTable4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C9881-781B-46D4-B5C7-5CC07597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52</cp:revision>
  <cp:lastPrinted>2015-12-20T11:52:00Z</cp:lastPrinted>
  <dcterms:created xsi:type="dcterms:W3CDTF">2015-11-09T08:56:00Z</dcterms:created>
  <dcterms:modified xsi:type="dcterms:W3CDTF">2016-02-11T10:25:00Z</dcterms:modified>
</cp:coreProperties>
</file>